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B3A6A" w14:textId="77777777" w:rsidR="007E51E0" w:rsidRPr="007E444B" w:rsidRDefault="007B36DB" w:rsidP="00A84F35">
      <w:pPr>
        <w:tabs>
          <w:tab w:val="center" w:pos="5700"/>
        </w:tabs>
        <w:jc w:val="center"/>
        <w:rPr>
          <w:rFonts w:ascii="Tahoma" w:hAnsi="Tahoma" w:cs="Tahoma"/>
          <w:b/>
          <w:sz w:val="24"/>
          <w:szCs w:val="24"/>
        </w:rPr>
      </w:pPr>
      <w:bookmarkStart w:id="0" w:name="_GoBack"/>
      <w:bookmarkEnd w:id="0"/>
      <w:r w:rsidRPr="007E444B">
        <w:rPr>
          <w:b/>
          <w:noProof/>
          <w:sz w:val="24"/>
          <w:szCs w:val="24"/>
        </w:rPr>
        <w:drawing>
          <wp:anchor distT="0" distB="0" distL="114300" distR="114300" simplePos="0" relativeHeight="251656192" behindDoc="1" locked="0" layoutInCell="1" allowOverlap="1" wp14:anchorId="42A8C726" wp14:editId="5FECD884">
            <wp:simplePos x="0" y="0"/>
            <wp:positionH relativeFrom="column">
              <wp:posOffset>6337935</wp:posOffset>
            </wp:positionH>
            <wp:positionV relativeFrom="paragraph">
              <wp:posOffset>-340360</wp:posOffset>
            </wp:positionV>
            <wp:extent cx="1130935" cy="1143000"/>
            <wp:effectExtent l="19050" t="0" r="0" b="0"/>
            <wp:wrapTight wrapText="bothSides">
              <wp:wrapPolygon edited="0">
                <wp:start x="8732" y="0"/>
                <wp:lineTo x="6185" y="360"/>
                <wp:lineTo x="364" y="4320"/>
                <wp:lineTo x="-364" y="12240"/>
                <wp:lineTo x="1092" y="17280"/>
                <wp:lineTo x="1455" y="18000"/>
                <wp:lineTo x="6549" y="21240"/>
                <wp:lineTo x="7641" y="21240"/>
                <wp:lineTo x="13462" y="21240"/>
                <wp:lineTo x="14554" y="21240"/>
                <wp:lineTo x="19647" y="18000"/>
                <wp:lineTo x="20011" y="17280"/>
                <wp:lineTo x="21467" y="12240"/>
                <wp:lineTo x="21467" y="9000"/>
                <wp:lineTo x="21103" y="4320"/>
                <wp:lineTo x="15281" y="360"/>
                <wp:lineTo x="12371" y="0"/>
                <wp:lineTo x="873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grayscl/>
                    </a:blip>
                    <a:srcRect/>
                    <a:stretch>
                      <a:fillRect/>
                    </a:stretch>
                  </pic:blipFill>
                  <pic:spPr bwMode="auto">
                    <a:xfrm>
                      <a:off x="0" y="0"/>
                      <a:ext cx="1130935" cy="1143000"/>
                    </a:xfrm>
                    <a:prstGeom prst="rect">
                      <a:avLst/>
                    </a:prstGeom>
                    <a:noFill/>
                    <a:ln w="9525">
                      <a:noFill/>
                      <a:miter lim="800000"/>
                      <a:headEnd/>
                      <a:tailEnd/>
                    </a:ln>
                  </pic:spPr>
                </pic:pic>
              </a:graphicData>
            </a:graphic>
          </wp:anchor>
        </w:drawing>
      </w:r>
      <w:r w:rsidR="00F55DEA" w:rsidRPr="007E444B">
        <w:rPr>
          <w:rFonts w:ascii="Tahoma" w:hAnsi="Tahoma" w:cs="Tahoma"/>
          <w:b/>
          <w:sz w:val="24"/>
          <w:szCs w:val="24"/>
        </w:rPr>
        <w:t xml:space="preserve">City of </w:t>
      </w:r>
      <w:r w:rsidR="003740E8" w:rsidRPr="007E444B">
        <w:rPr>
          <w:rFonts w:ascii="Tahoma" w:hAnsi="Tahoma" w:cs="Tahoma"/>
          <w:b/>
          <w:sz w:val="24"/>
          <w:szCs w:val="24"/>
        </w:rPr>
        <w:t>Jefferson</w:t>
      </w:r>
      <w:r w:rsidR="00DF471A" w:rsidRPr="007E444B">
        <w:rPr>
          <w:rFonts w:ascii="Tahoma" w:hAnsi="Tahoma" w:cs="Tahoma"/>
          <w:b/>
          <w:sz w:val="24"/>
          <w:szCs w:val="24"/>
        </w:rPr>
        <w:t xml:space="preserve"> Water</w:t>
      </w:r>
      <w:r w:rsidR="007E51E0" w:rsidRPr="007E444B">
        <w:rPr>
          <w:rFonts w:ascii="Tahoma" w:hAnsi="Tahoma" w:cs="Tahoma"/>
          <w:b/>
          <w:sz w:val="24"/>
          <w:szCs w:val="24"/>
        </w:rPr>
        <w:t xml:space="preserve"> System</w:t>
      </w:r>
      <w:r w:rsidR="00912381" w:rsidRPr="007E444B">
        <w:rPr>
          <w:rFonts w:ascii="Tahoma" w:hAnsi="Tahoma" w:cs="Tahoma"/>
          <w:b/>
          <w:sz w:val="24"/>
          <w:szCs w:val="24"/>
        </w:rPr>
        <w:t xml:space="preserve"> </w:t>
      </w:r>
    </w:p>
    <w:p w14:paraId="496CDF0E" w14:textId="12A0CB06" w:rsidR="007E51E0" w:rsidRPr="007E444B" w:rsidRDefault="00DF471A" w:rsidP="00A84F35">
      <w:pPr>
        <w:tabs>
          <w:tab w:val="center" w:pos="5700"/>
        </w:tabs>
        <w:jc w:val="center"/>
        <w:rPr>
          <w:rFonts w:ascii="Tahoma" w:hAnsi="Tahoma" w:cs="Tahoma"/>
          <w:b/>
          <w:sz w:val="24"/>
          <w:szCs w:val="24"/>
        </w:rPr>
      </w:pPr>
      <w:r w:rsidRPr="007E444B">
        <w:rPr>
          <w:rFonts w:ascii="Tahoma" w:hAnsi="Tahoma" w:cs="Tahoma"/>
          <w:b/>
          <w:sz w:val="24"/>
          <w:szCs w:val="24"/>
        </w:rPr>
        <w:t>20</w:t>
      </w:r>
      <w:r w:rsidR="00A812FD" w:rsidRPr="007E444B">
        <w:rPr>
          <w:rFonts w:ascii="Tahoma" w:hAnsi="Tahoma" w:cs="Tahoma"/>
          <w:b/>
          <w:sz w:val="24"/>
          <w:szCs w:val="24"/>
        </w:rPr>
        <w:t>1</w:t>
      </w:r>
      <w:r w:rsidR="0082620D">
        <w:rPr>
          <w:rFonts w:ascii="Tahoma" w:hAnsi="Tahoma" w:cs="Tahoma"/>
          <w:b/>
          <w:sz w:val="24"/>
          <w:szCs w:val="24"/>
        </w:rPr>
        <w:t>8</w:t>
      </w:r>
      <w:r w:rsidR="00C63548" w:rsidRPr="007E444B">
        <w:rPr>
          <w:rFonts w:ascii="Tahoma" w:hAnsi="Tahoma" w:cs="Tahoma"/>
          <w:b/>
          <w:sz w:val="24"/>
          <w:szCs w:val="24"/>
        </w:rPr>
        <w:t xml:space="preserve"> </w:t>
      </w:r>
      <w:r w:rsidR="007E51E0" w:rsidRPr="007E444B">
        <w:rPr>
          <w:rFonts w:ascii="Tahoma" w:hAnsi="Tahoma" w:cs="Tahoma"/>
          <w:b/>
          <w:sz w:val="24"/>
          <w:szCs w:val="24"/>
        </w:rPr>
        <w:t>Water-Quality Report</w:t>
      </w:r>
    </w:p>
    <w:p w14:paraId="70B60129" w14:textId="348E7B36" w:rsidR="00912381" w:rsidRPr="007E444B" w:rsidRDefault="00912381" w:rsidP="007E444B">
      <w:pPr>
        <w:tabs>
          <w:tab w:val="center" w:pos="5700"/>
        </w:tabs>
        <w:jc w:val="center"/>
        <w:rPr>
          <w:b/>
        </w:rPr>
      </w:pPr>
      <w:r w:rsidRPr="007E444B">
        <w:rPr>
          <w:rFonts w:ascii="Tahoma" w:hAnsi="Tahoma" w:cs="Tahoma"/>
          <w:b/>
        </w:rPr>
        <w:t>Water System ID # GA 1570003</w:t>
      </w:r>
    </w:p>
    <w:p w14:paraId="11578360" w14:textId="77777777" w:rsidR="007E51E0" w:rsidRPr="00912381" w:rsidRDefault="007E51E0" w:rsidP="00A84F35">
      <w:pPr>
        <w:ind w:left="288" w:right="288"/>
        <w:jc w:val="center"/>
        <w:rPr>
          <w:b/>
          <w:sz w:val="16"/>
          <w:szCs w:val="16"/>
        </w:rPr>
      </w:pPr>
    </w:p>
    <w:p w14:paraId="6557A88E" w14:textId="796480DF" w:rsidR="007E51E0" w:rsidRPr="00AA39BE" w:rsidRDefault="007E51E0" w:rsidP="00A84F35">
      <w:pPr>
        <w:tabs>
          <w:tab w:val="left" w:pos="480"/>
        </w:tabs>
        <w:ind w:left="576" w:right="576"/>
        <w:rPr>
          <w:sz w:val="18"/>
        </w:rPr>
      </w:pPr>
      <w:r>
        <w:rPr>
          <w:sz w:val="18"/>
        </w:rPr>
        <w:t xml:space="preserve">The </w:t>
      </w:r>
      <w:r w:rsidR="00F55DEA">
        <w:rPr>
          <w:sz w:val="18"/>
        </w:rPr>
        <w:t xml:space="preserve">City of </w:t>
      </w:r>
      <w:r w:rsidR="003740E8">
        <w:rPr>
          <w:sz w:val="18"/>
        </w:rPr>
        <w:t>Jefferso</w:t>
      </w:r>
      <w:r w:rsidR="00F55DEA">
        <w:rPr>
          <w:sz w:val="18"/>
        </w:rPr>
        <w:t>n</w:t>
      </w:r>
      <w:r w:rsidR="00A84F35">
        <w:rPr>
          <w:sz w:val="18"/>
        </w:rPr>
        <w:t xml:space="preserve"> </w:t>
      </w:r>
      <w:r w:rsidR="00F55DEA">
        <w:rPr>
          <w:sz w:val="18"/>
        </w:rPr>
        <w:t xml:space="preserve">Water </w:t>
      </w:r>
      <w:r w:rsidR="00A84F35">
        <w:rPr>
          <w:sz w:val="18"/>
        </w:rPr>
        <w:t xml:space="preserve">System </w:t>
      </w:r>
      <w:r>
        <w:rPr>
          <w:sz w:val="18"/>
        </w:rPr>
        <w:t>is pleased to present a summary of the quality of water provided to you during the past year. The Safe Drinking Water Act</w:t>
      </w:r>
      <w:r w:rsidR="00A84F35">
        <w:rPr>
          <w:sz w:val="18"/>
        </w:rPr>
        <w:t xml:space="preserve"> </w:t>
      </w:r>
      <w:r>
        <w:rPr>
          <w:sz w:val="18"/>
        </w:rPr>
        <w:t>(SDWA) requires that utilities issue an annual "Consumer Confidence" report to customers. This report details where our water comes from, what it</w:t>
      </w:r>
      <w:r w:rsidR="00A84F35">
        <w:rPr>
          <w:sz w:val="18"/>
        </w:rPr>
        <w:t xml:space="preserve"> </w:t>
      </w:r>
      <w:r>
        <w:rPr>
          <w:sz w:val="18"/>
        </w:rPr>
        <w:t xml:space="preserve">contains, and the risks our water testing and treatment are designed to prevent. The City of </w:t>
      </w:r>
      <w:smartTag w:uri="urn:schemas-microsoft-com:office:smarttags" w:element="place">
        <w:smartTag w:uri="urn:schemas-microsoft-com:office:smarttags" w:element="City">
          <w:r w:rsidR="003740E8">
            <w:rPr>
              <w:sz w:val="18"/>
            </w:rPr>
            <w:t>Jefferso</w:t>
          </w:r>
          <w:r>
            <w:rPr>
              <w:sz w:val="18"/>
            </w:rPr>
            <w:t>n</w:t>
          </w:r>
        </w:smartTag>
      </w:smartTag>
      <w:r>
        <w:rPr>
          <w:sz w:val="18"/>
        </w:rPr>
        <w:t xml:space="preserve"> is committed to providing you with the safest and</w:t>
      </w:r>
      <w:r w:rsidR="00A84F35">
        <w:rPr>
          <w:sz w:val="18"/>
        </w:rPr>
        <w:t xml:space="preserve"> </w:t>
      </w:r>
      <w:r>
        <w:rPr>
          <w:sz w:val="18"/>
        </w:rPr>
        <w:t xml:space="preserve">most reliable water supply. Informed consumers are our best allies in maintaining safe drinking water. We encourage public interest and participation in our community's decisions affecting drinking </w:t>
      </w:r>
      <w:r w:rsidRPr="00896AF8">
        <w:rPr>
          <w:sz w:val="18"/>
        </w:rPr>
        <w:t xml:space="preserve">water. </w:t>
      </w:r>
      <w:r w:rsidRPr="006E758D">
        <w:rPr>
          <w:sz w:val="18"/>
        </w:rPr>
        <w:t xml:space="preserve">Regular City Council meetings occur at </w:t>
      </w:r>
      <w:r w:rsidR="00BC6E0D" w:rsidRPr="006E758D">
        <w:rPr>
          <w:sz w:val="18"/>
        </w:rPr>
        <w:t xml:space="preserve">the </w:t>
      </w:r>
      <w:r w:rsidR="00BE28FD" w:rsidRPr="006E758D">
        <w:rPr>
          <w:sz w:val="18"/>
        </w:rPr>
        <w:t>Jefferson</w:t>
      </w:r>
      <w:r w:rsidR="00D46FD9">
        <w:rPr>
          <w:sz w:val="18"/>
        </w:rPr>
        <w:t xml:space="preserve"> Station</w:t>
      </w:r>
      <w:r w:rsidR="00BE28FD" w:rsidRPr="006E758D">
        <w:rPr>
          <w:sz w:val="18"/>
        </w:rPr>
        <w:t xml:space="preserve"> at </w:t>
      </w:r>
      <w:r w:rsidR="00D46FD9">
        <w:rPr>
          <w:sz w:val="18"/>
        </w:rPr>
        <w:t xml:space="preserve">1000 Washington </w:t>
      </w:r>
      <w:r w:rsidR="00BE28FD" w:rsidRPr="006E758D">
        <w:rPr>
          <w:sz w:val="18"/>
        </w:rPr>
        <w:t>Street</w:t>
      </w:r>
      <w:r w:rsidR="00BC6E0D" w:rsidRPr="006E758D">
        <w:rPr>
          <w:sz w:val="18"/>
        </w:rPr>
        <w:t xml:space="preserve"> on t</w:t>
      </w:r>
      <w:r w:rsidRPr="006E758D">
        <w:rPr>
          <w:sz w:val="18"/>
        </w:rPr>
        <w:t xml:space="preserve">he </w:t>
      </w:r>
      <w:r w:rsidR="006D19F1">
        <w:rPr>
          <w:sz w:val="18"/>
        </w:rPr>
        <w:t xml:space="preserve">second and </w:t>
      </w:r>
      <w:r w:rsidR="00186398">
        <w:rPr>
          <w:sz w:val="18"/>
        </w:rPr>
        <w:t>fourth</w:t>
      </w:r>
      <w:r w:rsidRPr="006E758D">
        <w:rPr>
          <w:sz w:val="18"/>
        </w:rPr>
        <w:t xml:space="preserve"> </w:t>
      </w:r>
      <w:r w:rsidR="00BC6E0D" w:rsidRPr="006E758D">
        <w:rPr>
          <w:sz w:val="18"/>
        </w:rPr>
        <w:t>Mond</w:t>
      </w:r>
      <w:r w:rsidRPr="006E758D">
        <w:rPr>
          <w:sz w:val="18"/>
        </w:rPr>
        <w:t>ay of</w:t>
      </w:r>
      <w:r w:rsidR="00801FDB">
        <w:rPr>
          <w:sz w:val="18"/>
        </w:rPr>
        <w:t xml:space="preserve"> </w:t>
      </w:r>
      <w:r w:rsidRPr="006E758D">
        <w:rPr>
          <w:sz w:val="18"/>
        </w:rPr>
        <w:t xml:space="preserve">each month, at </w:t>
      </w:r>
      <w:smartTag w:uri="urn:schemas-microsoft-com:office:smarttags" w:element="time">
        <w:smartTagPr>
          <w:attr w:name="Minute" w:val="0"/>
          <w:attr w:name="Hour" w:val="18"/>
        </w:smartTagPr>
        <w:r w:rsidRPr="006E758D">
          <w:rPr>
            <w:sz w:val="18"/>
          </w:rPr>
          <w:t>6:00</w:t>
        </w:r>
        <w:r w:rsidR="00A84F35" w:rsidRPr="006E758D">
          <w:rPr>
            <w:sz w:val="18"/>
          </w:rPr>
          <w:t xml:space="preserve"> </w:t>
        </w:r>
        <w:r w:rsidRPr="006E758D">
          <w:rPr>
            <w:sz w:val="18"/>
          </w:rPr>
          <w:t>pm</w:t>
        </w:r>
      </w:smartTag>
      <w:r w:rsidRPr="006E758D">
        <w:rPr>
          <w:sz w:val="18"/>
        </w:rPr>
        <w:t>.</w:t>
      </w:r>
      <w:r w:rsidRPr="00896AF8">
        <w:rPr>
          <w:sz w:val="18"/>
        </w:rPr>
        <w:t xml:space="preserve"> The public is </w:t>
      </w:r>
      <w:r w:rsidR="008004CA">
        <w:rPr>
          <w:sz w:val="18"/>
        </w:rPr>
        <w:t>welcome to attend</w:t>
      </w:r>
      <w:r w:rsidRPr="00896AF8">
        <w:rPr>
          <w:sz w:val="18"/>
        </w:rPr>
        <w:t>.</w:t>
      </w:r>
    </w:p>
    <w:p w14:paraId="6EEA2FA4" w14:textId="77777777" w:rsidR="007E51E0" w:rsidRPr="00801FDB" w:rsidRDefault="007E51E0" w:rsidP="00A84F35">
      <w:pPr>
        <w:tabs>
          <w:tab w:val="left" w:pos="480"/>
        </w:tabs>
        <w:ind w:left="576" w:right="576"/>
        <w:rPr>
          <w:sz w:val="10"/>
          <w:szCs w:val="10"/>
        </w:rPr>
      </w:pPr>
      <w:r>
        <w:tab/>
      </w:r>
    </w:p>
    <w:p w14:paraId="2932A18A" w14:textId="77777777" w:rsidR="007E51E0" w:rsidRPr="002C1AAA" w:rsidRDefault="00A84F35" w:rsidP="00A84F35">
      <w:pPr>
        <w:tabs>
          <w:tab w:val="left" w:pos="480"/>
        </w:tabs>
        <w:ind w:right="576"/>
        <w:rPr>
          <w:b/>
          <w:sz w:val="22"/>
          <w:szCs w:val="22"/>
        </w:rPr>
      </w:pPr>
      <w:r>
        <w:tab/>
      </w:r>
      <w:r w:rsidR="007E51E0" w:rsidRPr="002C1AAA">
        <w:rPr>
          <w:b/>
          <w:sz w:val="22"/>
          <w:szCs w:val="22"/>
        </w:rPr>
        <w:t>Water Source</w:t>
      </w:r>
    </w:p>
    <w:p w14:paraId="166BE175" w14:textId="77777777" w:rsidR="00A84F35" w:rsidRPr="00F870EA" w:rsidRDefault="00A84F35" w:rsidP="00A84F35">
      <w:pPr>
        <w:tabs>
          <w:tab w:val="left" w:pos="480"/>
        </w:tabs>
        <w:ind w:left="576" w:right="576"/>
        <w:rPr>
          <w:sz w:val="4"/>
          <w:szCs w:val="4"/>
        </w:rPr>
      </w:pPr>
    </w:p>
    <w:p w14:paraId="43B5136E" w14:textId="7363C944" w:rsidR="003537D6" w:rsidRDefault="007E51E0" w:rsidP="003537D6">
      <w:pPr>
        <w:tabs>
          <w:tab w:val="left" w:pos="480"/>
        </w:tabs>
        <w:ind w:left="576" w:right="576"/>
        <w:rPr>
          <w:color w:val="000000"/>
          <w:sz w:val="18"/>
          <w:szCs w:val="18"/>
        </w:rPr>
      </w:pPr>
      <w:r>
        <w:rPr>
          <w:sz w:val="18"/>
        </w:rPr>
        <w:t xml:space="preserve">The City of </w:t>
      </w:r>
      <w:r w:rsidR="003740E8">
        <w:rPr>
          <w:sz w:val="18"/>
        </w:rPr>
        <w:t>Jeffers</w:t>
      </w:r>
      <w:r>
        <w:rPr>
          <w:sz w:val="18"/>
        </w:rPr>
        <w:t xml:space="preserve">on's water system is supplied by surface water from </w:t>
      </w:r>
      <w:r w:rsidR="003740E8">
        <w:rPr>
          <w:sz w:val="18"/>
        </w:rPr>
        <w:t>the Curry Creek Water Reservoir.  T</w:t>
      </w:r>
      <w:r>
        <w:rPr>
          <w:sz w:val="18"/>
        </w:rPr>
        <w:t xml:space="preserve">he water is then treated at the </w:t>
      </w:r>
      <w:r w:rsidR="00A84F35" w:rsidRPr="00BC6E0D">
        <w:rPr>
          <w:sz w:val="18"/>
        </w:rPr>
        <w:t>Water Treatment Plant</w:t>
      </w:r>
      <w:r w:rsidR="00BC6E0D" w:rsidRPr="00BC6E0D">
        <w:rPr>
          <w:sz w:val="18"/>
        </w:rPr>
        <w:t xml:space="preserve"> at </w:t>
      </w:r>
      <w:smartTag w:uri="urn:schemas-microsoft-com:office:smarttags" w:element="Street">
        <w:smartTag w:uri="urn:schemas-microsoft-com:office:smarttags" w:element="address">
          <w:r w:rsidR="00BC6E0D" w:rsidRPr="00BC6E0D">
            <w:rPr>
              <w:sz w:val="18"/>
            </w:rPr>
            <w:t>320 Kissam Street</w:t>
          </w:r>
        </w:smartTag>
      </w:smartTag>
      <w:r w:rsidR="00BC6E0D" w:rsidRPr="00BC6E0D">
        <w:rPr>
          <w:sz w:val="18"/>
        </w:rPr>
        <w:t xml:space="preserve"> </w:t>
      </w:r>
      <w:r w:rsidRPr="00BC6E0D">
        <w:rPr>
          <w:sz w:val="18"/>
        </w:rPr>
        <w:t>before entering the system. The following chemicals ar</w:t>
      </w:r>
      <w:r w:rsidR="008C2C01">
        <w:rPr>
          <w:sz w:val="18"/>
        </w:rPr>
        <w:t>e used in the treatment process:</w:t>
      </w:r>
      <w:r w:rsidRPr="00BC6E0D">
        <w:rPr>
          <w:sz w:val="18"/>
        </w:rPr>
        <w:t xml:space="preserve"> aluminum sulfate, </w:t>
      </w:r>
      <w:r w:rsidR="00C06E01">
        <w:rPr>
          <w:sz w:val="18"/>
        </w:rPr>
        <w:t>liquid caustic</w:t>
      </w:r>
      <w:r w:rsidRPr="00BC6E0D">
        <w:rPr>
          <w:sz w:val="18"/>
        </w:rPr>
        <w:t xml:space="preserve">, poly-phosphate, </w:t>
      </w:r>
      <w:r w:rsidR="00C06E01">
        <w:rPr>
          <w:sz w:val="18"/>
        </w:rPr>
        <w:t>hydrofluorosilicic acid</w:t>
      </w:r>
      <w:r w:rsidR="00BE28FD">
        <w:rPr>
          <w:sz w:val="18"/>
        </w:rPr>
        <w:t>, sodium bicarb</w:t>
      </w:r>
      <w:r w:rsidR="00C63548">
        <w:rPr>
          <w:sz w:val="18"/>
        </w:rPr>
        <w:t>onate</w:t>
      </w:r>
      <w:r w:rsidR="00BE28FD">
        <w:rPr>
          <w:sz w:val="18"/>
        </w:rPr>
        <w:t xml:space="preserve">, potassium </w:t>
      </w:r>
      <w:r w:rsidR="00C63548">
        <w:rPr>
          <w:sz w:val="18"/>
        </w:rPr>
        <w:t>permanganate</w:t>
      </w:r>
      <w:r w:rsidRPr="00BC6E0D">
        <w:rPr>
          <w:sz w:val="18"/>
        </w:rPr>
        <w:t xml:space="preserve"> and chlorine. </w:t>
      </w:r>
      <w:r w:rsidR="00BE28FD">
        <w:rPr>
          <w:sz w:val="18"/>
        </w:rPr>
        <w:t>In 2002 t</w:t>
      </w:r>
      <w:r w:rsidRPr="00BC6E0D">
        <w:rPr>
          <w:sz w:val="18"/>
        </w:rPr>
        <w:t xml:space="preserve">he </w:t>
      </w:r>
      <w:r w:rsidR="00C06E01">
        <w:rPr>
          <w:sz w:val="18"/>
        </w:rPr>
        <w:t>consulting firm Brown and Caldwell</w:t>
      </w:r>
      <w:r w:rsidRPr="00BC6E0D">
        <w:rPr>
          <w:sz w:val="18"/>
        </w:rPr>
        <w:t xml:space="preserve"> conducted a source water assessment</w:t>
      </w:r>
      <w:r w:rsidR="003537D6">
        <w:rPr>
          <w:sz w:val="18"/>
        </w:rPr>
        <w:t xml:space="preserve"> </w:t>
      </w:r>
      <w:r w:rsidRPr="00BC6E0D">
        <w:rPr>
          <w:sz w:val="18"/>
        </w:rPr>
        <w:t xml:space="preserve">identifying potential pollution sources which </w:t>
      </w:r>
      <w:r w:rsidR="00896AF8">
        <w:rPr>
          <w:sz w:val="18"/>
        </w:rPr>
        <w:t xml:space="preserve">may </w:t>
      </w:r>
      <w:r w:rsidR="000D393B" w:rsidRPr="00BC6E0D">
        <w:rPr>
          <w:sz w:val="18"/>
        </w:rPr>
        <w:t>poses</w:t>
      </w:r>
      <w:r w:rsidRPr="00BC6E0D">
        <w:rPr>
          <w:sz w:val="18"/>
        </w:rPr>
        <w:t xml:space="preserve"> a risk to </w:t>
      </w:r>
      <w:r w:rsidR="00BC6E0D" w:rsidRPr="00BC6E0D">
        <w:rPr>
          <w:sz w:val="18"/>
        </w:rPr>
        <w:t>Jefferso</w:t>
      </w:r>
      <w:r w:rsidRPr="00BC6E0D">
        <w:rPr>
          <w:sz w:val="18"/>
        </w:rPr>
        <w:t>n’s water sources.</w:t>
      </w:r>
      <w:r w:rsidR="00022D82">
        <w:rPr>
          <w:sz w:val="18"/>
        </w:rPr>
        <w:t xml:space="preserve">  A copy of this report is available at City Hall for review.</w:t>
      </w:r>
      <w:r w:rsidR="00BE28FD" w:rsidRPr="00BE28FD">
        <w:rPr>
          <w:sz w:val="18"/>
          <w:szCs w:val="18"/>
        </w:rPr>
        <w:t xml:space="preserve"> </w:t>
      </w:r>
      <w:r w:rsidR="00BE28FD">
        <w:rPr>
          <w:sz w:val="18"/>
          <w:szCs w:val="18"/>
        </w:rPr>
        <w:t xml:space="preserve"> </w:t>
      </w:r>
      <w:r w:rsidR="007C312B">
        <w:rPr>
          <w:sz w:val="18"/>
          <w:szCs w:val="18"/>
        </w:rPr>
        <w:t>The City has the ability to purchase water</w:t>
      </w:r>
      <w:r w:rsidR="00BE28FD">
        <w:rPr>
          <w:sz w:val="18"/>
          <w:szCs w:val="18"/>
        </w:rPr>
        <w:t xml:space="preserve"> from the </w:t>
      </w:r>
      <w:r w:rsidR="00BE28FD" w:rsidRPr="0016663B">
        <w:rPr>
          <w:sz w:val="18"/>
          <w:szCs w:val="18"/>
        </w:rPr>
        <w:t>Jackson County Water</w:t>
      </w:r>
      <w:r w:rsidR="00BE28FD">
        <w:rPr>
          <w:sz w:val="18"/>
          <w:szCs w:val="18"/>
        </w:rPr>
        <w:t xml:space="preserve"> and Sewerage Authority which </w:t>
      </w:r>
      <w:r w:rsidR="00BE28FD" w:rsidRPr="0016663B">
        <w:rPr>
          <w:sz w:val="18"/>
          <w:szCs w:val="18"/>
        </w:rPr>
        <w:t>obtain</w:t>
      </w:r>
      <w:r w:rsidR="00BE28FD">
        <w:rPr>
          <w:sz w:val="18"/>
          <w:szCs w:val="18"/>
        </w:rPr>
        <w:t>s</w:t>
      </w:r>
      <w:r w:rsidR="00BE28FD" w:rsidRPr="0016663B">
        <w:rPr>
          <w:sz w:val="18"/>
          <w:szCs w:val="18"/>
        </w:rPr>
        <w:t xml:space="preserve"> its water supply from the </w:t>
      </w:r>
      <w:r w:rsidR="00BE28FD" w:rsidRPr="0016663B">
        <w:rPr>
          <w:color w:val="000000"/>
          <w:sz w:val="18"/>
          <w:szCs w:val="18"/>
        </w:rPr>
        <w:t>505-acre Bear Creek Reservoir</w:t>
      </w:r>
      <w:r w:rsidR="00BE28FD">
        <w:rPr>
          <w:color w:val="000000"/>
          <w:sz w:val="18"/>
          <w:szCs w:val="18"/>
        </w:rPr>
        <w:t xml:space="preserve"> </w:t>
      </w:r>
      <w:r w:rsidR="00BE28FD" w:rsidRPr="0016663B">
        <w:rPr>
          <w:color w:val="000000"/>
          <w:sz w:val="18"/>
          <w:szCs w:val="18"/>
        </w:rPr>
        <w:t xml:space="preserve">managed by the Upper Oconee Basin Water Authority and treated at the Bear Creek Water Treatment Facility.  </w:t>
      </w:r>
    </w:p>
    <w:p w14:paraId="14B73935" w14:textId="77777777" w:rsidR="0036717A" w:rsidRPr="00F870EA" w:rsidRDefault="0036717A" w:rsidP="003537D6">
      <w:pPr>
        <w:tabs>
          <w:tab w:val="left" w:pos="480"/>
        </w:tabs>
        <w:ind w:left="576" w:right="576"/>
        <w:rPr>
          <w:color w:val="000000"/>
          <w:sz w:val="4"/>
          <w:szCs w:val="4"/>
        </w:rPr>
      </w:pPr>
    </w:p>
    <w:p w14:paraId="541A5C5A" w14:textId="77777777" w:rsidR="007E51E0" w:rsidRPr="002C1AAA" w:rsidRDefault="007E51E0">
      <w:pPr>
        <w:tabs>
          <w:tab w:val="left" w:pos="375"/>
        </w:tabs>
        <w:rPr>
          <w:b/>
          <w:sz w:val="22"/>
          <w:szCs w:val="22"/>
        </w:rPr>
      </w:pPr>
      <w:r>
        <w:tab/>
        <w:t xml:space="preserve">  </w:t>
      </w:r>
      <w:r w:rsidRPr="002C1AAA">
        <w:rPr>
          <w:b/>
          <w:sz w:val="22"/>
          <w:szCs w:val="22"/>
        </w:rPr>
        <w:t>How to Read This Table</w:t>
      </w:r>
    </w:p>
    <w:p w14:paraId="1255C815" w14:textId="77777777" w:rsidR="00214486" w:rsidRPr="00F870EA" w:rsidRDefault="00214486">
      <w:pPr>
        <w:tabs>
          <w:tab w:val="left" w:pos="375"/>
        </w:tabs>
        <w:rPr>
          <w:b/>
          <w:sz w:val="4"/>
          <w:szCs w:val="4"/>
        </w:rPr>
      </w:pPr>
    </w:p>
    <w:p w14:paraId="1FFF685C" w14:textId="77777777" w:rsidR="003C775D" w:rsidRDefault="007E51E0" w:rsidP="003C775D">
      <w:pPr>
        <w:tabs>
          <w:tab w:val="left" w:pos="480"/>
        </w:tabs>
        <w:ind w:left="576" w:right="576"/>
        <w:rPr>
          <w:sz w:val="18"/>
        </w:rPr>
      </w:pPr>
      <w:r>
        <w:rPr>
          <w:sz w:val="18"/>
        </w:rPr>
        <w:t xml:space="preserve">The chart in this report provides representative analytical results of water samples, collected in </w:t>
      </w:r>
      <w:r w:rsidR="00756115">
        <w:rPr>
          <w:sz w:val="18"/>
        </w:rPr>
        <w:t>201</w:t>
      </w:r>
      <w:r w:rsidR="00697042">
        <w:rPr>
          <w:sz w:val="18"/>
        </w:rPr>
        <w:t>8</w:t>
      </w:r>
      <w:r w:rsidR="00756115">
        <w:rPr>
          <w:sz w:val="18"/>
        </w:rPr>
        <w:t xml:space="preserve"> from</w:t>
      </w:r>
      <w:r w:rsidR="008C4ED5">
        <w:rPr>
          <w:sz w:val="18"/>
        </w:rPr>
        <w:t xml:space="preserve"> The City of Jeffers</w:t>
      </w:r>
      <w:r>
        <w:rPr>
          <w:sz w:val="18"/>
        </w:rPr>
        <w:t xml:space="preserve">on’s water system. </w:t>
      </w:r>
      <w:r w:rsidR="003C775D">
        <w:rPr>
          <w:sz w:val="18"/>
        </w:rPr>
        <w:t>Items listed in the table for Unregulated Contaminates contains data collected by the Jackson County Water &amp; Sewer Authority.  As these are currently unregulated contaminates, there is no MCL or MCLG established by the Environmental Protection Agency.  Please note the following definitions:</w:t>
      </w:r>
    </w:p>
    <w:p w14:paraId="3D5B0B5A" w14:textId="77777777" w:rsidR="00FC19D0" w:rsidRPr="00FC19D0" w:rsidRDefault="00FC19D0" w:rsidP="003537D6">
      <w:pPr>
        <w:tabs>
          <w:tab w:val="left" w:pos="480"/>
        </w:tabs>
        <w:ind w:left="480" w:right="576"/>
        <w:rPr>
          <w:b/>
          <w:sz w:val="10"/>
          <w:szCs w:val="10"/>
        </w:rPr>
      </w:pPr>
    </w:p>
    <w:p w14:paraId="68CF3F5A" w14:textId="77777777" w:rsidR="007E51E0" w:rsidRPr="009B39B2" w:rsidRDefault="007E51E0" w:rsidP="003537D6">
      <w:pPr>
        <w:tabs>
          <w:tab w:val="left" w:pos="480"/>
        </w:tabs>
        <w:ind w:left="480" w:right="576"/>
        <w:rPr>
          <w:sz w:val="16"/>
          <w:szCs w:val="16"/>
        </w:rPr>
      </w:pPr>
      <w:r w:rsidRPr="009B39B2">
        <w:rPr>
          <w:b/>
          <w:sz w:val="16"/>
          <w:szCs w:val="16"/>
        </w:rPr>
        <w:t>Maximum Contaminant Level or MCL:</w:t>
      </w:r>
      <w:r w:rsidRPr="009B39B2">
        <w:rPr>
          <w:sz w:val="16"/>
          <w:szCs w:val="16"/>
        </w:rPr>
        <w:t xml:space="preserve"> The highest level of a contaminant that is allowed in drinking water. MCLs are set as close to the M</w:t>
      </w:r>
      <w:r w:rsidR="00C51541" w:rsidRPr="009B39B2">
        <w:rPr>
          <w:sz w:val="16"/>
          <w:szCs w:val="16"/>
        </w:rPr>
        <w:t>CLGs as</w:t>
      </w:r>
      <w:r w:rsidR="005D54BF">
        <w:rPr>
          <w:sz w:val="16"/>
          <w:szCs w:val="16"/>
        </w:rPr>
        <w:t xml:space="preserve"> </w:t>
      </w:r>
      <w:r w:rsidR="00C51541" w:rsidRPr="009B39B2">
        <w:rPr>
          <w:sz w:val="16"/>
          <w:szCs w:val="16"/>
        </w:rPr>
        <w:t>f</w:t>
      </w:r>
      <w:r w:rsidRPr="009B39B2">
        <w:rPr>
          <w:sz w:val="16"/>
          <w:szCs w:val="16"/>
        </w:rPr>
        <w:t>easible using the best available treatment technology.</w:t>
      </w:r>
    </w:p>
    <w:p w14:paraId="71BE60B8" w14:textId="77777777" w:rsidR="00C51541" w:rsidRPr="009B39B2" w:rsidRDefault="007E51E0" w:rsidP="00C51541">
      <w:pPr>
        <w:tabs>
          <w:tab w:val="left" w:pos="480"/>
        </w:tabs>
        <w:ind w:left="480" w:right="576"/>
        <w:rPr>
          <w:sz w:val="16"/>
          <w:szCs w:val="16"/>
        </w:rPr>
      </w:pPr>
      <w:r w:rsidRPr="009B39B2">
        <w:rPr>
          <w:b/>
          <w:sz w:val="16"/>
          <w:szCs w:val="16"/>
        </w:rPr>
        <w:t>Maximum Contaminant Level Goal or MCLG:</w:t>
      </w:r>
      <w:r w:rsidRPr="009B39B2">
        <w:rPr>
          <w:sz w:val="16"/>
          <w:szCs w:val="16"/>
        </w:rPr>
        <w:t xml:space="preserve"> The level of a contaminant in drinking water below, which there is no known or expected risk to health.</w:t>
      </w:r>
      <w:r w:rsidR="00C51541" w:rsidRPr="009B39B2">
        <w:rPr>
          <w:sz w:val="16"/>
          <w:szCs w:val="16"/>
        </w:rPr>
        <w:t xml:space="preserve"> </w:t>
      </w:r>
      <w:r w:rsidRPr="009B39B2">
        <w:rPr>
          <w:sz w:val="16"/>
          <w:szCs w:val="16"/>
        </w:rPr>
        <w:t>MCLGs allow for a margin of safety.</w:t>
      </w:r>
    </w:p>
    <w:p w14:paraId="2F916ACE" w14:textId="77777777" w:rsidR="00C51541" w:rsidRPr="00801FDB" w:rsidRDefault="00A84F35" w:rsidP="007E4F49">
      <w:pPr>
        <w:tabs>
          <w:tab w:val="left" w:pos="480"/>
        </w:tabs>
        <w:ind w:left="480" w:right="576"/>
        <w:rPr>
          <w:sz w:val="10"/>
          <w:szCs w:val="10"/>
        </w:rPr>
      </w:pPr>
      <w:r w:rsidRPr="009B39B2">
        <w:rPr>
          <w:b/>
          <w:sz w:val="16"/>
          <w:szCs w:val="16"/>
        </w:rPr>
        <w:t>Actio</w:t>
      </w:r>
      <w:r w:rsidR="007E51E0" w:rsidRPr="009B39B2">
        <w:rPr>
          <w:b/>
          <w:sz w:val="16"/>
          <w:szCs w:val="16"/>
        </w:rPr>
        <w:t>n Level</w:t>
      </w:r>
      <w:r w:rsidR="007E51E0" w:rsidRPr="009B39B2">
        <w:rPr>
          <w:sz w:val="16"/>
          <w:szCs w:val="16"/>
        </w:rPr>
        <w:t>: The concentration of a contaminant, which triggers treatment or other requirement, which a water system must follow.</w:t>
      </w:r>
    </w:p>
    <w:tbl>
      <w:tblPr>
        <w:tblW w:w="11282"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062"/>
        <w:gridCol w:w="18"/>
        <w:gridCol w:w="612"/>
        <w:gridCol w:w="1098"/>
        <w:gridCol w:w="990"/>
        <w:gridCol w:w="900"/>
        <w:gridCol w:w="1062"/>
        <w:gridCol w:w="18"/>
        <w:gridCol w:w="2772"/>
        <w:gridCol w:w="860"/>
      </w:tblGrid>
      <w:tr w:rsidR="009878A2" w:rsidRPr="00321713" w14:paraId="1E6B6C90" w14:textId="77777777" w:rsidTr="006C7493">
        <w:tc>
          <w:tcPr>
            <w:tcW w:w="1890" w:type="dxa"/>
            <w:tcBorders>
              <w:top w:val="single" w:sz="4" w:space="0" w:color="auto"/>
              <w:left w:val="single" w:sz="4" w:space="0" w:color="auto"/>
              <w:bottom w:val="single" w:sz="4" w:space="0" w:color="auto"/>
            </w:tcBorders>
            <w:shd w:val="clear" w:color="auto" w:fill="E6E6E6"/>
          </w:tcPr>
          <w:p w14:paraId="78BB3354" w14:textId="77777777" w:rsidR="00123951" w:rsidRPr="00DA394A" w:rsidRDefault="00A812FD" w:rsidP="00281B31">
            <w:pPr>
              <w:tabs>
                <w:tab w:val="left" w:pos="525"/>
                <w:tab w:val="left" w:pos="2625"/>
                <w:tab w:val="left" w:pos="3735"/>
                <w:tab w:val="left" w:pos="4685"/>
                <w:tab w:val="left" w:pos="5285"/>
                <w:tab w:val="center" w:pos="6365"/>
                <w:tab w:val="center" w:pos="7280"/>
                <w:tab w:val="left" w:pos="7945"/>
                <w:tab w:val="left" w:pos="10705"/>
              </w:tabs>
              <w:rPr>
                <w:b/>
                <w:sz w:val="16"/>
              </w:rPr>
            </w:pPr>
            <w:r w:rsidRPr="00DA394A">
              <w:rPr>
                <w:b/>
                <w:sz w:val="16"/>
              </w:rPr>
              <w:t>Volatile Or</w:t>
            </w:r>
            <w:r w:rsidR="00123951" w:rsidRPr="00DA394A">
              <w:rPr>
                <w:b/>
                <w:sz w:val="16"/>
              </w:rPr>
              <w:t>ganic Contaminant</w:t>
            </w:r>
          </w:p>
        </w:tc>
        <w:tc>
          <w:tcPr>
            <w:tcW w:w="1080" w:type="dxa"/>
            <w:gridSpan w:val="2"/>
            <w:tcBorders>
              <w:top w:val="single" w:sz="4" w:space="0" w:color="auto"/>
              <w:bottom w:val="single" w:sz="4" w:space="0" w:color="auto"/>
            </w:tcBorders>
            <w:shd w:val="clear" w:color="auto" w:fill="E6E6E6"/>
          </w:tcPr>
          <w:p w14:paraId="40AD1D32" w14:textId="77777777" w:rsidR="00123951" w:rsidRPr="00DA394A" w:rsidRDefault="00123951" w:rsidP="00A64F61">
            <w:pPr>
              <w:tabs>
                <w:tab w:val="left" w:pos="525"/>
                <w:tab w:val="left" w:pos="2625"/>
                <w:tab w:val="left" w:pos="3735"/>
                <w:tab w:val="left" w:pos="4685"/>
                <w:tab w:val="left" w:pos="5285"/>
                <w:tab w:val="center" w:pos="6365"/>
                <w:tab w:val="center" w:pos="7280"/>
                <w:tab w:val="left" w:pos="7945"/>
                <w:tab w:val="left" w:pos="10705"/>
              </w:tabs>
              <w:jc w:val="center"/>
              <w:rPr>
                <w:b/>
                <w:sz w:val="16"/>
                <w:szCs w:val="16"/>
              </w:rPr>
            </w:pPr>
            <w:r w:rsidRPr="00DA394A">
              <w:rPr>
                <w:b/>
                <w:sz w:val="16"/>
                <w:szCs w:val="16"/>
              </w:rPr>
              <w:t>Date</w:t>
            </w:r>
          </w:p>
        </w:tc>
        <w:tc>
          <w:tcPr>
            <w:tcW w:w="612" w:type="dxa"/>
            <w:tcBorders>
              <w:top w:val="single" w:sz="4" w:space="0" w:color="auto"/>
              <w:bottom w:val="single" w:sz="4" w:space="0" w:color="auto"/>
            </w:tcBorders>
            <w:shd w:val="clear" w:color="auto" w:fill="E6E6E6"/>
          </w:tcPr>
          <w:p w14:paraId="4C45CE6C" w14:textId="77777777" w:rsidR="00123951" w:rsidRPr="00DA394A" w:rsidRDefault="00123951" w:rsidP="00A64F61">
            <w:pPr>
              <w:tabs>
                <w:tab w:val="left" w:pos="525"/>
                <w:tab w:val="left" w:pos="2625"/>
                <w:tab w:val="left" w:pos="3735"/>
                <w:tab w:val="left" w:pos="4685"/>
                <w:tab w:val="left" w:pos="5285"/>
                <w:tab w:val="center" w:pos="6365"/>
                <w:tab w:val="center" w:pos="7280"/>
                <w:tab w:val="left" w:pos="7945"/>
                <w:tab w:val="left" w:pos="10705"/>
              </w:tabs>
              <w:jc w:val="center"/>
              <w:rPr>
                <w:b/>
                <w:sz w:val="16"/>
                <w:szCs w:val="16"/>
              </w:rPr>
            </w:pPr>
            <w:r w:rsidRPr="00DA394A">
              <w:rPr>
                <w:b/>
                <w:sz w:val="16"/>
                <w:szCs w:val="16"/>
              </w:rPr>
              <w:t>Units</w:t>
            </w:r>
          </w:p>
        </w:tc>
        <w:tc>
          <w:tcPr>
            <w:tcW w:w="1098" w:type="dxa"/>
            <w:tcBorders>
              <w:top w:val="single" w:sz="4" w:space="0" w:color="auto"/>
              <w:bottom w:val="single" w:sz="4" w:space="0" w:color="auto"/>
            </w:tcBorders>
            <w:shd w:val="clear" w:color="auto" w:fill="E6E6E6"/>
          </w:tcPr>
          <w:p w14:paraId="2D0CD51C" w14:textId="77777777" w:rsidR="00123951" w:rsidRPr="00DA394A" w:rsidRDefault="00123951" w:rsidP="00113F17">
            <w:pPr>
              <w:tabs>
                <w:tab w:val="left" w:pos="525"/>
                <w:tab w:val="left" w:pos="2625"/>
                <w:tab w:val="left" w:pos="3735"/>
                <w:tab w:val="left" w:pos="4685"/>
                <w:tab w:val="left" w:pos="5285"/>
                <w:tab w:val="center" w:pos="6365"/>
                <w:tab w:val="center" w:pos="7280"/>
                <w:tab w:val="left" w:pos="7945"/>
                <w:tab w:val="left" w:pos="10705"/>
              </w:tabs>
              <w:ind w:left="180"/>
              <w:rPr>
                <w:b/>
                <w:sz w:val="16"/>
                <w:szCs w:val="16"/>
              </w:rPr>
            </w:pPr>
            <w:r w:rsidRPr="00DA394A">
              <w:rPr>
                <w:b/>
                <w:sz w:val="16"/>
                <w:szCs w:val="16"/>
              </w:rPr>
              <w:t>M</w:t>
            </w:r>
            <w:r w:rsidR="00113F17" w:rsidRPr="00DA394A">
              <w:rPr>
                <w:b/>
                <w:sz w:val="16"/>
                <w:szCs w:val="16"/>
              </w:rPr>
              <w:t>C</w:t>
            </w:r>
            <w:r w:rsidRPr="00DA394A">
              <w:rPr>
                <w:b/>
                <w:sz w:val="16"/>
                <w:szCs w:val="16"/>
              </w:rPr>
              <w:t>L</w:t>
            </w:r>
          </w:p>
        </w:tc>
        <w:tc>
          <w:tcPr>
            <w:tcW w:w="990" w:type="dxa"/>
            <w:tcBorders>
              <w:top w:val="single" w:sz="4" w:space="0" w:color="auto"/>
              <w:bottom w:val="single" w:sz="4" w:space="0" w:color="auto"/>
            </w:tcBorders>
            <w:shd w:val="clear" w:color="auto" w:fill="E6E6E6"/>
          </w:tcPr>
          <w:p w14:paraId="60585EC6" w14:textId="77777777" w:rsidR="00123951" w:rsidRPr="00DA394A" w:rsidRDefault="00123951" w:rsidP="00113F17">
            <w:pPr>
              <w:tabs>
                <w:tab w:val="left" w:pos="525"/>
                <w:tab w:val="left" w:pos="2625"/>
                <w:tab w:val="left" w:pos="3735"/>
                <w:tab w:val="left" w:pos="4685"/>
                <w:tab w:val="left" w:pos="5285"/>
                <w:tab w:val="center" w:pos="6365"/>
                <w:tab w:val="center" w:pos="7280"/>
                <w:tab w:val="left" w:pos="7945"/>
                <w:tab w:val="left" w:pos="10705"/>
              </w:tabs>
              <w:jc w:val="center"/>
              <w:rPr>
                <w:b/>
                <w:sz w:val="16"/>
                <w:szCs w:val="16"/>
              </w:rPr>
            </w:pPr>
            <w:r w:rsidRPr="00DA394A">
              <w:rPr>
                <w:b/>
                <w:sz w:val="16"/>
                <w:szCs w:val="16"/>
              </w:rPr>
              <w:t>M</w:t>
            </w:r>
            <w:r w:rsidR="00113F17" w:rsidRPr="00DA394A">
              <w:rPr>
                <w:b/>
                <w:sz w:val="16"/>
                <w:szCs w:val="16"/>
              </w:rPr>
              <w:t>C</w:t>
            </w:r>
            <w:r w:rsidRPr="00DA394A">
              <w:rPr>
                <w:b/>
                <w:sz w:val="16"/>
                <w:szCs w:val="16"/>
              </w:rPr>
              <w:t>LG</w:t>
            </w:r>
          </w:p>
        </w:tc>
        <w:tc>
          <w:tcPr>
            <w:tcW w:w="900" w:type="dxa"/>
            <w:tcBorders>
              <w:top w:val="single" w:sz="4" w:space="0" w:color="auto"/>
              <w:bottom w:val="single" w:sz="4" w:space="0" w:color="auto"/>
            </w:tcBorders>
            <w:shd w:val="clear" w:color="auto" w:fill="E6E6E6"/>
          </w:tcPr>
          <w:p w14:paraId="3938B656" w14:textId="4DA116CE" w:rsidR="00123951" w:rsidRPr="00DA394A" w:rsidRDefault="00123951" w:rsidP="00A64F61">
            <w:pPr>
              <w:tabs>
                <w:tab w:val="left" w:pos="525"/>
                <w:tab w:val="left" w:pos="2625"/>
                <w:tab w:val="left" w:pos="3735"/>
                <w:tab w:val="left" w:pos="4685"/>
                <w:tab w:val="left" w:pos="5285"/>
                <w:tab w:val="center" w:pos="6365"/>
                <w:tab w:val="center" w:pos="7280"/>
                <w:tab w:val="left" w:pos="7945"/>
                <w:tab w:val="left" w:pos="10705"/>
              </w:tabs>
              <w:jc w:val="center"/>
              <w:rPr>
                <w:b/>
                <w:sz w:val="16"/>
                <w:szCs w:val="16"/>
              </w:rPr>
            </w:pPr>
            <w:r w:rsidRPr="00DA394A">
              <w:rPr>
                <w:b/>
                <w:sz w:val="16"/>
                <w:szCs w:val="16"/>
              </w:rPr>
              <w:t>Detecte</w:t>
            </w:r>
            <w:r w:rsidR="00936BD8" w:rsidRPr="00DA394A">
              <w:rPr>
                <w:b/>
                <w:sz w:val="16"/>
                <w:szCs w:val="16"/>
              </w:rPr>
              <w:t xml:space="preserve">d </w:t>
            </w:r>
          </w:p>
        </w:tc>
        <w:tc>
          <w:tcPr>
            <w:tcW w:w="1080" w:type="dxa"/>
            <w:gridSpan w:val="2"/>
            <w:tcBorders>
              <w:top w:val="single" w:sz="4" w:space="0" w:color="auto"/>
              <w:bottom w:val="single" w:sz="4" w:space="0" w:color="auto"/>
            </w:tcBorders>
            <w:shd w:val="clear" w:color="auto" w:fill="E6E6E6"/>
          </w:tcPr>
          <w:p w14:paraId="4FB7C401" w14:textId="77777777" w:rsidR="00123951" w:rsidRPr="00DA394A" w:rsidRDefault="00123951" w:rsidP="00A64F61">
            <w:pPr>
              <w:tabs>
                <w:tab w:val="left" w:pos="525"/>
                <w:tab w:val="left" w:pos="2625"/>
                <w:tab w:val="left" w:pos="3735"/>
                <w:tab w:val="left" w:pos="4685"/>
                <w:tab w:val="left" w:pos="5285"/>
                <w:tab w:val="center" w:pos="6365"/>
                <w:tab w:val="center" w:pos="7280"/>
                <w:tab w:val="left" w:pos="7945"/>
                <w:tab w:val="left" w:pos="10705"/>
              </w:tabs>
              <w:ind w:left="180"/>
              <w:rPr>
                <w:b/>
                <w:sz w:val="16"/>
                <w:szCs w:val="16"/>
              </w:rPr>
            </w:pPr>
            <w:r w:rsidRPr="00DA394A">
              <w:rPr>
                <w:b/>
                <w:sz w:val="16"/>
                <w:szCs w:val="16"/>
              </w:rPr>
              <w:t>Range</w:t>
            </w:r>
          </w:p>
        </w:tc>
        <w:tc>
          <w:tcPr>
            <w:tcW w:w="2772" w:type="dxa"/>
            <w:tcBorders>
              <w:top w:val="single" w:sz="4" w:space="0" w:color="auto"/>
              <w:bottom w:val="single" w:sz="4" w:space="0" w:color="auto"/>
            </w:tcBorders>
            <w:shd w:val="clear" w:color="auto" w:fill="E6E6E6"/>
          </w:tcPr>
          <w:p w14:paraId="57E72E22" w14:textId="77777777" w:rsidR="00123951" w:rsidRPr="00DA394A" w:rsidRDefault="00123951" w:rsidP="00A64F61">
            <w:pPr>
              <w:tabs>
                <w:tab w:val="left" w:pos="525"/>
                <w:tab w:val="left" w:pos="2625"/>
                <w:tab w:val="left" w:pos="3735"/>
                <w:tab w:val="left" w:pos="4685"/>
                <w:tab w:val="left" w:pos="5285"/>
                <w:tab w:val="center" w:pos="6365"/>
                <w:tab w:val="center" w:pos="7280"/>
                <w:tab w:val="left" w:pos="7945"/>
                <w:tab w:val="left" w:pos="10705"/>
              </w:tabs>
              <w:ind w:left="180"/>
              <w:jc w:val="center"/>
              <w:rPr>
                <w:b/>
                <w:sz w:val="16"/>
                <w:szCs w:val="16"/>
              </w:rPr>
            </w:pPr>
            <w:r w:rsidRPr="00DA394A">
              <w:rPr>
                <w:b/>
                <w:sz w:val="16"/>
                <w:szCs w:val="16"/>
              </w:rPr>
              <w:t>Major Sources</w:t>
            </w:r>
          </w:p>
        </w:tc>
        <w:tc>
          <w:tcPr>
            <w:tcW w:w="860" w:type="dxa"/>
            <w:tcBorders>
              <w:top w:val="single" w:sz="4" w:space="0" w:color="auto"/>
              <w:bottom w:val="single" w:sz="4" w:space="0" w:color="auto"/>
              <w:right w:val="single" w:sz="4" w:space="0" w:color="auto"/>
            </w:tcBorders>
            <w:shd w:val="clear" w:color="auto" w:fill="E6E6E6"/>
          </w:tcPr>
          <w:p w14:paraId="5AE1AB09" w14:textId="77777777" w:rsidR="00123951" w:rsidRPr="00DA394A" w:rsidRDefault="00123951" w:rsidP="00A64F61">
            <w:pPr>
              <w:tabs>
                <w:tab w:val="left" w:pos="525"/>
                <w:tab w:val="left" w:pos="2625"/>
                <w:tab w:val="left" w:pos="3735"/>
                <w:tab w:val="left" w:pos="4685"/>
                <w:tab w:val="left" w:pos="5285"/>
                <w:tab w:val="center" w:pos="6365"/>
                <w:tab w:val="center" w:pos="7280"/>
                <w:tab w:val="left" w:pos="7945"/>
                <w:tab w:val="left" w:pos="10705"/>
              </w:tabs>
              <w:jc w:val="center"/>
              <w:rPr>
                <w:b/>
                <w:sz w:val="16"/>
                <w:szCs w:val="16"/>
              </w:rPr>
            </w:pPr>
            <w:r w:rsidRPr="00DA394A">
              <w:rPr>
                <w:b/>
                <w:sz w:val="16"/>
                <w:szCs w:val="16"/>
              </w:rPr>
              <w:t>Violation?</w:t>
            </w:r>
          </w:p>
        </w:tc>
      </w:tr>
      <w:tr w:rsidR="00A80A64" w:rsidRPr="00321713" w14:paraId="2D118AD5" w14:textId="77777777" w:rsidTr="006C7493">
        <w:tc>
          <w:tcPr>
            <w:tcW w:w="1890" w:type="dxa"/>
            <w:tcBorders>
              <w:top w:val="single" w:sz="4" w:space="0" w:color="auto"/>
              <w:left w:val="nil"/>
              <w:bottom w:val="single" w:sz="4" w:space="0" w:color="auto"/>
              <w:right w:val="nil"/>
            </w:tcBorders>
            <w:shd w:val="clear" w:color="auto" w:fill="auto"/>
          </w:tcPr>
          <w:p w14:paraId="1A308032" w14:textId="77777777" w:rsidR="00A80A64" w:rsidRPr="00F428B7" w:rsidRDefault="00A80A64" w:rsidP="00A80A64">
            <w:pPr>
              <w:tabs>
                <w:tab w:val="left" w:pos="525"/>
                <w:tab w:val="left" w:pos="766"/>
                <w:tab w:val="left" w:pos="2625"/>
                <w:tab w:val="left" w:pos="3735"/>
                <w:tab w:val="left" w:pos="4685"/>
                <w:tab w:val="left" w:pos="5285"/>
                <w:tab w:val="center" w:pos="6365"/>
                <w:tab w:val="center" w:pos="7280"/>
                <w:tab w:val="left" w:pos="7945"/>
                <w:tab w:val="left" w:pos="10705"/>
              </w:tabs>
              <w:rPr>
                <w:b/>
                <w:sz w:val="16"/>
              </w:rPr>
            </w:pPr>
            <w:r w:rsidRPr="00F428B7">
              <w:rPr>
                <w:b/>
                <w:sz w:val="16"/>
              </w:rPr>
              <w:t>Chlorine Residual</w:t>
            </w:r>
          </w:p>
          <w:p w14:paraId="51B2B443" w14:textId="77777777" w:rsidR="00A80A64" w:rsidRPr="00F428B7" w:rsidRDefault="00A80A64" w:rsidP="00A80A64">
            <w:pPr>
              <w:tabs>
                <w:tab w:val="left" w:pos="525"/>
                <w:tab w:val="left" w:pos="766"/>
                <w:tab w:val="left" w:pos="2625"/>
                <w:tab w:val="left" w:pos="3735"/>
                <w:tab w:val="left" w:pos="4685"/>
                <w:tab w:val="left" w:pos="5285"/>
                <w:tab w:val="center" w:pos="6365"/>
                <w:tab w:val="center" w:pos="7280"/>
                <w:tab w:val="left" w:pos="7945"/>
                <w:tab w:val="left" w:pos="10705"/>
              </w:tabs>
              <w:rPr>
                <w:sz w:val="16"/>
              </w:rPr>
            </w:pPr>
            <w:r w:rsidRPr="00F428B7">
              <w:rPr>
                <w:sz w:val="16"/>
              </w:rPr>
              <w:t>City of Jefferson</w:t>
            </w:r>
          </w:p>
          <w:p w14:paraId="4FBA4DB9" w14:textId="77777777" w:rsidR="00874826" w:rsidRPr="00F75604" w:rsidRDefault="00874826" w:rsidP="00A80A64">
            <w:pPr>
              <w:tabs>
                <w:tab w:val="left" w:pos="525"/>
                <w:tab w:val="left" w:pos="766"/>
                <w:tab w:val="left" w:pos="2625"/>
                <w:tab w:val="left" w:pos="3735"/>
                <w:tab w:val="left" w:pos="4685"/>
                <w:tab w:val="left" w:pos="5285"/>
                <w:tab w:val="center" w:pos="6365"/>
                <w:tab w:val="center" w:pos="7280"/>
                <w:tab w:val="left" w:pos="7945"/>
                <w:tab w:val="left" w:pos="10705"/>
              </w:tabs>
              <w:rPr>
                <w:sz w:val="16"/>
              </w:rPr>
            </w:pPr>
            <w:r w:rsidRPr="00F75604">
              <w:rPr>
                <w:sz w:val="16"/>
              </w:rPr>
              <w:t>Jackson County</w:t>
            </w:r>
          </w:p>
          <w:p w14:paraId="170DCAE7" w14:textId="2AA4B66D" w:rsidR="000D393B" w:rsidRPr="00F428B7" w:rsidRDefault="000D393B" w:rsidP="00982BDF">
            <w:pPr>
              <w:tabs>
                <w:tab w:val="left" w:pos="525"/>
                <w:tab w:val="left" w:pos="766"/>
                <w:tab w:val="left" w:pos="2625"/>
                <w:tab w:val="left" w:pos="3735"/>
                <w:tab w:val="left" w:pos="4685"/>
                <w:tab w:val="left" w:pos="5285"/>
                <w:tab w:val="center" w:pos="6365"/>
                <w:tab w:val="center" w:pos="7280"/>
                <w:tab w:val="left" w:pos="7945"/>
                <w:tab w:val="left" w:pos="10705"/>
              </w:tabs>
              <w:rPr>
                <w:sz w:val="16"/>
              </w:rPr>
            </w:pPr>
          </w:p>
        </w:tc>
        <w:tc>
          <w:tcPr>
            <w:tcW w:w="1062" w:type="dxa"/>
            <w:tcBorders>
              <w:top w:val="single" w:sz="4" w:space="0" w:color="auto"/>
              <w:left w:val="nil"/>
              <w:bottom w:val="single" w:sz="4" w:space="0" w:color="auto"/>
              <w:right w:val="nil"/>
            </w:tcBorders>
            <w:shd w:val="clear" w:color="auto" w:fill="auto"/>
          </w:tcPr>
          <w:p w14:paraId="072DC382" w14:textId="77777777" w:rsidR="00A80A64" w:rsidRPr="00F428B7" w:rsidRDefault="00A80A64"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01B1FF90" w14:textId="29AABA43" w:rsidR="00A80A64" w:rsidRPr="00F428B7" w:rsidRDefault="00F75604"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r>
              <w:rPr>
                <w:sz w:val="16"/>
              </w:rPr>
              <w:t>Daily</w:t>
            </w:r>
          </w:p>
          <w:p w14:paraId="24A5E6AB" w14:textId="50B37325" w:rsidR="00874826" w:rsidRPr="00F428B7" w:rsidRDefault="00F75604"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r>
              <w:rPr>
                <w:sz w:val="16"/>
              </w:rPr>
              <w:t>Daily</w:t>
            </w:r>
          </w:p>
          <w:p w14:paraId="08065E7F" w14:textId="76B2EAE7" w:rsidR="000D393B" w:rsidRPr="00F428B7" w:rsidRDefault="000D393B" w:rsidP="00F75604">
            <w:pPr>
              <w:tabs>
                <w:tab w:val="left" w:pos="525"/>
                <w:tab w:val="left" w:pos="2625"/>
                <w:tab w:val="left" w:pos="3735"/>
                <w:tab w:val="left" w:pos="4685"/>
                <w:tab w:val="left" w:pos="5285"/>
                <w:tab w:val="center" w:pos="6365"/>
                <w:tab w:val="center" w:pos="7280"/>
                <w:tab w:val="left" w:pos="7945"/>
                <w:tab w:val="left" w:pos="10705"/>
              </w:tabs>
              <w:jc w:val="center"/>
              <w:rPr>
                <w:sz w:val="16"/>
              </w:rPr>
            </w:pPr>
          </w:p>
        </w:tc>
        <w:tc>
          <w:tcPr>
            <w:tcW w:w="630" w:type="dxa"/>
            <w:gridSpan w:val="2"/>
            <w:tcBorders>
              <w:top w:val="single" w:sz="4" w:space="0" w:color="auto"/>
              <w:left w:val="nil"/>
              <w:bottom w:val="single" w:sz="4" w:space="0" w:color="auto"/>
              <w:right w:val="nil"/>
            </w:tcBorders>
            <w:shd w:val="clear" w:color="auto" w:fill="auto"/>
          </w:tcPr>
          <w:p w14:paraId="7763DEB0" w14:textId="77777777" w:rsidR="00A80A64" w:rsidRPr="00F428B7" w:rsidRDefault="00A80A64" w:rsidP="00A80A64">
            <w:pPr>
              <w:tabs>
                <w:tab w:val="left" w:pos="525"/>
                <w:tab w:val="left" w:pos="2625"/>
                <w:tab w:val="left" w:pos="3735"/>
                <w:tab w:val="left" w:pos="4685"/>
                <w:tab w:val="left" w:pos="5285"/>
                <w:tab w:val="center" w:pos="6365"/>
                <w:tab w:val="center" w:pos="7280"/>
                <w:tab w:val="left" w:pos="7945"/>
                <w:tab w:val="left" w:pos="10705"/>
              </w:tabs>
              <w:rPr>
                <w:sz w:val="16"/>
              </w:rPr>
            </w:pPr>
          </w:p>
          <w:p w14:paraId="4D62FAC0" w14:textId="77777777" w:rsidR="00A80A64" w:rsidRPr="00F428B7" w:rsidRDefault="00874826" w:rsidP="00A80A64">
            <w:pPr>
              <w:tabs>
                <w:tab w:val="left" w:pos="525"/>
                <w:tab w:val="left" w:pos="2625"/>
                <w:tab w:val="left" w:pos="3735"/>
                <w:tab w:val="left" w:pos="4685"/>
                <w:tab w:val="left" w:pos="5285"/>
                <w:tab w:val="center" w:pos="6365"/>
                <w:tab w:val="center" w:pos="7280"/>
                <w:tab w:val="left" w:pos="7945"/>
                <w:tab w:val="left" w:pos="10705"/>
              </w:tabs>
              <w:rPr>
                <w:sz w:val="16"/>
              </w:rPr>
            </w:pPr>
            <w:r w:rsidRPr="00F428B7">
              <w:rPr>
                <w:sz w:val="16"/>
              </w:rPr>
              <w:t>ppm</w:t>
            </w:r>
          </w:p>
          <w:p w14:paraId="693A787B" w14:textId="77777777" w:rsidR="000D393B" w:rsidRPr="00F428B7" w:rsidRDefault="00874826" w:rsidP="00874826">
            <w:pPr>
              <w:tabs>
                <w:tab w:val="left" w:pos="525"/>
                <w:tab w:val="left" w:pos="2625"/>
                <w:tab w:val="left" w:pos="3735"/>
                <w:tab w:val="left" w:pos="4685"/>
                <w:tab w:val="left" w:pos="5285"/>
                <w:tab w:val="center" w:pos="6365"/>
                <w:tab w:val="center" w:pos="7280"/>
                <w:tab w:val="left" w:pos="7945"/>
                <w:tab w:val="left" w:pos="10705"/>
              </w:tabs>
              <w:rPr>
                <w:sz w:val="16"/>
              </w:rPr>
            </w:pPr>
            <w:r w:rsidRPr="00F428B7">
              <w:rPr>
                <w:sz w:val="16"/>
              </w:rPr>
              <w:t>ppm</w:t>
            </w:r>
          </w:p>
          <w:p w14:paraId="6E8B455F" w14:textId="48EA9E06" w:rsidR="00874826" w:rsidRPr="00F428B7" w:rsidRDefault="00874826" w:rsidP="00F75604">
            <w:pPr>
              <w:tabs>
                <w:tab w:val="left" w:pos="525"/>
                <w:tab w:val="left" w:pos="2625"/>
                <w:tab w:val="left" w:pos="3735"/>
                <w:tab w:val="left" w:pos="4685"/>
                <w:tab w:val="left" w:pos="5285"/>
                <w:tab w:val="center" w:pos="6365"/>
                <w:tab w:val="center" w:pos="7280"/>
                <w:tab w:val="left" w:pos="7945"/>
                <w:tab w:val="left" w:pos="10705"/>
              </w:tabs>
              <w:rPr>
                <w:sz w:val="16"/>
              </w:rPr>
            </w:pPr>
          </w:p>
        </w:tc>
        <w:tc>
          <w:tcPr>
            <w:tcW w:w="1098" w:type="dxa"/>
            <w:tcBorders>
              <w:top w:val="single" w:sz="4" w:space="0" w:color="auto"/>
              <w:left w:val="nil"/>
              <w:bottom w:val="single" w:sz="4" w:space="0" w:color="auto"/>
              <w:right w:val="nil"/>
            </w:tcBorders>
            <w:shd w:val="clear" w:color="auto" w:fill="auto"/>
          </w:tcPr>
          <w:p w14:paraId="6FF13E34" w14:textId="77777777" w:rsidR="00A80A64" w:rsidRPr="00F428B7" w:rsidRDefault="00A80A64"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14EC4901" w14:textId="77777777" w:rsidR="00A80A64" w:rsidRPr="00F428B7" w:rsidRDefault="00F102CA"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F428B7">
              <w:rPr>
                <w:sz w:val="16"/>
              </w:rPr>
              <w:t>MRDL = 4</w:t>
            </w:r>
          </w:p>
          <w:p w14:paraId="47B9656F" w14:textId="77777777" w:rsidR="000D393B" w:rsidRPr="00F428B7" w:rsidRDefault="000D393B" w:rsidP="007C312B">
            <w:pPr>
              <w:tabs>
                <w:tab w:val="left" w:pos="525"/>
                <w:tab w:val="left" w:pos="2625"/>
                <w:tab w:val="left" w:pos="3735"/>
                <w:tab w:val="left" w:pos="4685"/>
                <w:tab w:val="left" w:pos="5285"/>
                <w:tab w:val="center" w:pos="6365"/>
                <w:tab w:val="center" w:pos="7280"/>
                <w:tab w:val="left" w:pos="7945"/>
                <w:tab w:val="left" w:pos="10705"/>
              </w:tabs>
              <w:jc w:val="center"/>
              <w:rPr>
                <w:sz w:val="16"/>
              </w:rPr>
            </w:pPr>
          </w:p>
        </w:tc>
        <w:tc>
          <w:tcPr>
            <w:tcW w:w="990" w:type="dxa"/>
            <w:tcBorders>
              <w:top w:val="single" w:sz="4" w:space="0" w:color="auto"/>
              <w:left w:val="nil"/>
              <w:bottom w:val="single" w:sz="4" w:space="0" w:color="auto"/>
              <w:right w:val="nil"/>
            </w:tcBorders>
            <w:shd w:val="clear" w:color="auto" w:fill="auto"/>
          </w:tcPr>
          <w:p w14:paraId="2E752466" w14:textId="77777777" w:rsidR="00A80A64" w:rsidRPr="00F428B7" w:rsidRDefault="00A80A64"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5F02250F" w14:textId="77777777" w:rsidR="00A80A64" w:rsidRPr="00F428B7" w:rsidRDefault="00F102CA"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F428B7">
              <w:rPr>
                <w:sz w:val="16"/>
              </w:rPr>
              <w:t>MRDL = 4</w:t>
            </w:r>
          </w:p>
          <w:p w14:paraId="70549FA4" w14:textId="77777777" w:rsidR="000D393B" w:rsidRPr="00F428B7" w:rsidRDefault="000D393B" w:rsidP="007C312B">
            <w:pPr>
              <w:tabs>
                <w:tab w:val="left" w:pos="525"/>
                <w:tab w:val="left" w:pos="2625"/>
                <w:tab w:val="left" w:pos="3735"/>
                <w:tab w:val="left" w:pos="4685"/>
                <w:tab w:val="left" w:pos="5285"/>
                <w:tab w:val="center" w:pos="6365"/>
                <w:tab w:val="center" w:pos="7280"/>
                <w:tab w:val="left" w:pos="7945"/>
                <w:tab w:val="left" w:pos="10705"/>
              </w:tabs>
              <w:jc w:val="center"/>
              <w:rPr>
                <w:sz w:val="16"/>
              </w:rPr>
            </w:pPr>
          </w:p>
        </w:tc>
        <w:tc>
          <w:tcPr>
            <w:tcW w:w="900" w:type="dxa"/>
            <w:tcBorders>
              <w:top w:val="single" w:sz="4" w:space="0" w:color="auto"/>
              <w:left w:val="nil"/>
              <w:bottom w:val="single" w:sz="4" w:space="0" w:color="auto"/>
              <w:right w:val="nil"/>
            </w:tcBorders>
            <w:shd w:val="clear" w:color="auto" w:fill="auto"/>
          </w:tcPr>
          <w:p w14:paraId="797D45B2" w14:textId="77777777" w:rsidR="00A80A64" w:rsidRPr="006276FD" w:rsidRDefault="00A80A64"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55E7A5E3" w14:textId="1C2F9AD7" w:rsidR="00A80A64" w:rsidRPr="006276FD" w:rsidRDefault="003C775D"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r>
              <w:rPr>
                <w:sz w:val="16"/>
              </w:rPr>
              <w:t>2.13</w:t>
            </w:r>
          </w:p>
          <w:p w14:paraId="32D3E8C8" w14:textId="45A2F365" w:rsidR="00874826" w:rsidRPr="006276FD" w:rsidRDefault="00F75604"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r>
              <w:rPr>
                <w:sz w:val="16"/>
              </w:rPr>
              <w:t>2.</w:t>
            </w:r>
            <w:r w:rsidR="003C775D">
              <w:rPr>
                <w:sz w:val="16"/>
              </w:rPr>
              <w:t>1</w:t>
            </w:r>
          </w:p>
          <w:p w14:paraId="44E589F1" w14:textId="2883948D" w:rsidR="00874826" w:rsidRPr="006276FD" w:rsidRDefault="00874826"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p>
        </w:tc>
        <w:tc>
          <w:tcPr>
            <w:tcW w:w="1062" w:type="dxa"/>
            <w:tcBorders>
              <w:top w:val="single" w:sz="4" w:space="0" w:color="auto"/>
              <w:left w:val="nil"/>
              <w:bottom w:val="single" w:sz="4" w:space="0" w:color="auto"/>
              <w:right w:val="nil"/>
            </w:tcBorders>
            <w:shd w:val="clear" w:color="auto" w:fill="auto"/>
          </w:tcPr>
          <w:p w14:paraId="34E9BD11" w14:textId="77777777" w:rsidR="00A80A64" w:rsidRPr="006276FD" w:rsidRDefault="00A80A64"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0606F8D7" w14:textId="318B71FF" w:rsidR="00A80A64" w:rsidRPr="006276FD" w:rsidRDefault="003C775D"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r>
              <w:rPr>
                <w:sz w:val="16"/>
              </w:rPr>
              <w:t>1.72-2.35</w:t>
            </w:r>
          </w:p>
          <w:p w14:paraId="54850468" w14:textId="089D26DD" w:rsidR="00874826" w:rsidRPr="006276FD" w:rsidRDefault="00F75604"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r>
              <w:rPr>
                <w:sz w:val="16"/>
              </w:rPr>
              <w:t>0.</w:t>
            </w:r>
            <w:r w:rsidR="00FF2875">
              <w:rPr>
                <w:sz w:val="16"/>
              </w:rPr>
              <w:t>21-2.1</w:t>
            </w:r>
          </w:p>
          <w:p w14:paraId="381AEAA9" w14:textId="0260D274" w:rsidR="000D393B" w:rsidRPr="006276FD" w:rsidRDefault="000D393B" w:rsidP="00982BDF">
            <w:pPr>
              <w:tabs>
                <w:tab w:val="left" w:pos="525"/>
                <w:tab w:val="left" w:pos="2625"/>
                <w:tab w:val="left" w:pos="3735"/>
                <w:tab w:val="left" w:pos="4685"/>
                <w:tab w:val="left" w:pos="5285"/>
                <w:tab w:val="center" w:pos="6365"/>
                <w:tab w:val="center" w:pos="7280"/>
                <w:tab w:val="left" w:pos="7945"/>
                <w:tab w:val="left" w:pos="10705"/>
              </w:tabs>
              <w:jc w:val="center"/>
              <w:rPr>
                <w:sz w:val="16"/>
              </w:rPr>
            </w:pPr>
          </w:p>
        </w:tc>
        <w:tc>
          <w:tcPr>
            <w:tcW w:w="2790" w:type="dxa"/>
            <w:gridSpan w:val="2"/>
            <w:tcBorders>
              <w:top w:val="single" w:sz="4" w:space="0" w:color="auto"/>
              <w:left w:val="nil"/>
              <w:bottom w:val="single" w:sz="4" w:space="0" w:color="auto"/>
              <w:right w:val="nil"/>
            </w:tcBorders>
            <w:shd w:val="clear" w:color="auto" w:fill="auto"/>
          </w:tcPr>
          <w:p w14:paraId="7BA927BD" w14:textId="77777777" w:rsidR="00A80A64" w:rsidRPr="00321713" w:rsidRDefault="00A80A64" w:rsidP="00A80A64">
            <w:pPr>
              <w:tabs>
                <w:tab w:val="left" w:pos="525"/>
                <w:tab w:val="left" w:pos="2625"/>
                <w:tab w:val="left" w:pos="3735"/>
                <w:tab w:val="left" w:pos="4685"/>
                <w:tab w:val="left" w:pos="5285"/>
                <w:tab w:val="center" w:pos="6365"/>
                <w:tab w:val="center" w:pos="7280"/>
                <w:tab w:val="left" w:pos="7945"/>
                <w:tab w:val="left" w:pos="10705"/>
              </w:tabs>
              <w:rPr>
                <w:sz w:val="16"/>
                <w:highlight w:val="yellow"/>
              </w:rPr>
            </w:pPr>
          </w:p>
          <w:p w14:paraId="23666F67" w14:textId="77777777" w:rsidR="00A80A64" w:rsidRPr="00321713" w:rsidRDefault="00A80A64" w:rsidP="00A80A64">
            <w:pPr>
              <w:tabs>
                <w:tab w:val="left" w:pos="525"/>
                <w:tab w:val="left" w:pos="2625"/>
                <w:tab w:val="left" w:pos="3735"/>
                <w:tab w:val="left" w:pos="4685"/>
                <w:tab w:val="left" w:pos="5285"/>
                <w:tab w:val="center" w:pos="6365"/>
                <w:tab w:val="center" w:pos="7280"/>
                <w:tab w:val="left" w:pos="7945"/>
                <w:tab w:val="left" w:pos="10705"/>
              </w:tabs>
              <w:rPr>
                <w:sz w:val="16"/>
                <w:highlight w:val="yellow"/>
              </w:rPr>
            </w:pPr>
            <w:r w:rsidRPr="001A4DD9">
              <w:rPr>
                <w:sz w:val="16"/>
              </w:rPr>
              <w:t>Water disinfectant</w:t>
            </w:r>
          </w:p>
        </w:tc>
        <w:tc>
          <w:tcPr>
            <w:tcW w:w="860" w:type="dxa"/>
            <w:tcBorders>
              <w:top w:val="single" w:sz="4" w:space="0" w:color="auto"/>
              <w:left w:val="nil"/>
              <w:bottom w:val="single" w:sz="4" w:space="0" w:color="auto"/>
              <w:right w:val="nil"/>
            </w:tcBorders>
            <w:shd w:val="clear" w:color="auto" w:fill="auto"/>
          </w:tcPr>
          <w:p w14:paraId="2BCC9211" w14:textId="77777777" w:rsidR="00A80A64" w:rsidRPr="00F428B7" w:rsidRDefault="00A80A64"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620C733C" w14:textId="77777777" w:rsidR="00A80A64" w:rsidRPr="00F428B7" w:rsidRDefault="00A80A64"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F428B7">
              <w:rPr>
                <w:sz w:val="16"/>
              </w:rPr>
              <w:t>NO</w:t>
            </w:r>
          </w:p>
          <w:p w14:paraId="090C0467" w14:textId="718FD578" w:rsidR="00874826" w:rsidRPr="00F428B7" w:rsidRDefault="00874826" w:rsidP="00F75604">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F428B7">
              <w:rPr>
                <w:sz w:val="16"/>
              </w:rPr>
              <w:t>NO</w:t>
            </w:r>
          </w:p>
        </w:tc>
      </w:tr>
      <w:tr w:rsidR="00A80A64" w:rsidRPr="00321713" w14:paraId="144789CC" w14:textId="77777777" w:rsidTr="006C7493">
        <w:tc>
          <w:tcPr>
            <w:tcW w:w="1890" w:type="dxa"/>
            <w:tcBorders>
              <w:top w:val="nil"/>
              <w:left w:val="nil"/>
              <w:bottom w:val="nil"/>
              <w:right w:val="nil"/>
            </w:tcBorders>
            <w:shd w:val="clear" w:color="auto" w:fill="auto"/>
          </w:tcPr>
          <w:p w14:paraId="1507D5B0" w14:textId="77777777" w:rsidR="00A80A64" w:rsidRPr="00F428B7" w:rsidRDefault="00A80A64" w:rsidP="00A80A64">
            <w:pPr>
              <w:tabs>
                <w:tab w:val="left" w:pos="525"/>
                <w:tab w:val="left" w:pos="2625"/>
                <w:tab w:val="left" w:pos="3735"/>
                <w:tab w:val="left" w:pos="4685"/>
                <w:tab w:val="left" w:pos="5285"/>
                <w:tab w:val="center" w:pos="6365"/>
                <w:tab w:val="center" w:pos="7280"/>
                <w:tab w:val="left" w:pos="7945"/>
                <w:tab w:val="left" w:pos="10705"/>
              </w:tabs>
              <w:rPr>
                <w:b/>
                <w:sz w:val="16"/>
              </w:rPr>
            </w:pPr>
            <w:r w:rsidRPr="00F428B7">
              <w:rPr>
                <w:b/>
                <w:sz w:val="16"/>
              </w:rPr>
              <w:t>TTHMs</w:t>
            </w:r>
          </w:p>
          <w:p w14:paraId="689D7F47" w14:textId="77777777" w:rsidR="00A80A64" w:rsidRPr="00F428B7" w:rsidRDefault="00A80A64" w:rsidP="00A80A64">
            <w:pPr>
              <w:tabs>
                <w:tab w:val="left" w:pos="525"/>
                <w:tab w:val="left" w:pos="2625"/>
                <w:tab w:val="left" w:pos="3735"/>
                <w:tab w:val="left" w:pos="4685"/>
                <w:tab w:val="left" w:pos="5285"/>
                <w:tab w:val="center" w:pos="6365"/>
                <w:tab w:val="center" w:pos="7280"/>
                <w:tab w:val="left" w:pos="7945"/>
                <w:tab w:val="left" w:pos="10705"/>
              </w:tabs>
              <w:rPr>
                <w:sz w:val="16"/>
              </w:rPr>
            </w:pPr>
            <w:r w:rsidRPr="00F428B7">
              <w:rPr>
                <w:sz w:val="16"/>
              </w:rPr>
              <w:t>City of Jefferson</w:t>
            </w:r>
          </w:p>
          <w:p w14:paraId="7D28A56D" w14:textId="77777777" w:rsidR="00874826" w:rsidRPr="00F75604" w:rsidRDefault="00874826" w:rsidP="00A80A64">
            <w:pPr>
              <w:tabs>
                <w:tab w:val="left" w:pos="525"/>
                <w:tab w:val="left" w:pos="2625"/>
                <w:tab w:val="left" w:pos="3735"/>
                <w:tab w:val="left" w:pos="4685"/>
                <w:tab w:val="left" w:pos="5285"/>
                <w:tab w:val="center" w:pos="6365"/>
                <w:tab w:val="center" w:pos="7280"/>
                <w:tab w:val="left" w:pos="7945"/>
                <w:tab w:val="left" w:pos="10705"/>
              </w:tabs>
              <w:rPr>
                <w:sz w:val="16"/>
              </w:rPr>
            </w:pPr>
            <w:r w:rsidRPr="00F75604">
              <w:rPr>
                <w:sz w:val="16"/>
              </w:rPr>
              <w:t>Jackson County</w:t>
            </w:r>
          </w:p>
          <w:p w14:paraId="2DCABF39" w14:textId="547B0E31" w:rsidR="000D393B" w:rsidRPr="00F428B7" w:rsidRDefault="000D393B" w:rsidP="00982BDF">
            <w:pPr>
              <w:tabs>
                <w:tab w:val="left" w:pos="525"/>
                <w:tab w:val="left" w:pos="2625"/>
                <w:tab w:val="left" w:pos="3735"/>
                <w:tab w:val="left" w:pos="4685"/>
                <w:tab w:val="left" w:pos="5285"/>
                <w:tab w:val="center" w:pos="6365"/>
                <w:tab w:val="center" w:pos="7280"/>
                <w:tab w:val="left" w:pos="7945"/>
                <w:tab w:val="left" w:pos="10705"/>
              </w:tabs>
              <w:rPr>
                <w:sz w:val="16"/>
              </w:rPr>
            </w:pPr>
          </w:p>
        </w:tc>
        <w:tc>
          <w:tcPr>
            <w:tcW w:w="1080" w:type="dxa"/>
            <w:gridSpan w:val="2"/>
            <w:tcBorders>
              <w:top w:val="nil"/>
              <w:left w:val="nil"/>
              <w:bottom w:val="nil"/>
              <w:right w:val="nil"/>
            </w:tcBorders>
            <w:shd w:val="clear" w:color="auto" w:fill="auto"/>
          </w:tcPr>
          <w:p w14:paraId="5616BB7B" w14:textId="77777777" w:rsidR="00A80A64" w:rsidRPr="00F428B7" w:rsidRDefault="00A80A64"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41234C5A" w14:textId="77777777" w:rsidR="00A80A64" w:rsidRPr="00F428B7" w:rsidRDefault="00A80A64"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F428B7">
              <w:rPr>
                <w:sz w:val="16"/>
              </w:rPr>
              <w:t>Quarterly</w:t>
            </w:r>
          </w:p>
          <w:p w14:paraId="0234FD67" w14:textId="77777777" w:rsidR="00874826" w:rsidRPr="00F428B7" w:rsidRDefault="00874826"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F428B7">
              <w:rPr>
                <w:sz w:val="16"/>
              </w:rPr>
              <w:t>Quarterly</w:t>
            </w:r>
          </w:p>
          <w:p w14:paraId="3F8F1997" w14:textId="5859FF17" w:rsidR="000D393B" w:rsidRPr="00F428B7" w:rsidRDefault="000D393B" w:rsidP="00982BDF">
            <w:pPr>
              <w:tabs>
                <w:tab w:val="left" w:pos="525"/>
                <w:tab w:val="left" w:pos="2625"/>
                <w:tab w:val="left" w:pos="3735"/>
                <w:tab w:val="left" w:pos="4685"/>
                <w:tab w:val="left" w:pos="5285"/>
                <w:tab w:val="center" w:pos="6365"/>
                <w:tab w:val="center" w:pos="7280"/>
                <w:tab w:val="left" w:pos="7945"/>
                <w:tab w:val="left" w:pos="10705"/>
              </w:tabs>
              <w:jc w:val="center"/>
              <w:rPr>
                <w:sz w:val="16"/>
              </w:rPr>
            </w:pPr>
          </w:p>
        </w:tc>
        <w:tc>
          <w:tcPr>
            <w:tcW w:w="612" w:type="dxa"/>
            <w:tcBorders>
              <w:top w:val="nil"/>
              <w:left w:val="nil"/>
              <w:bottom w:val="nil"/>
              <w:right w:val="nil"/>
            </w:tcBorders>
            <w:shd w:val="clear" w:color="auto" w:fill="auto"/>
          </w:tcPr>
          <w:p w14:paraId="6FD584AD" w14:textId="77777777" w:rsidR="00A80A64" w:rsidRPr="00F428B7" w:rsidRDefault="00A80A64" w:rsidP="00A80A64">
            <w:pPr>
              <w:tabs>
                <w:tab w:val="left" w:pos="525"/>
                <w:tab w:val="left" w:pos="2625"/>
                <w:tab w:val="left" w:pos="3735"/>
                <w:tab w:val="left" w:pos="4685"/>
                <w:tab w:val="left" w:pos="5285"/>
                <w:tab w:val="center" w:pos="6365"/>
                <w:tab w:val="center" w:pos="7280"/>
                <w:tab w:val="left" w:pos="7945"/>
                <w:tab w:val="left" w:pos="10705"/>
              </w:tabs>
              <w:rPr>
                <w:sz w:val="16"/>
              </w:rPr>
            </w:pPr>
          </w:p>
          <w:p w14:paraId="6D4FE458" w14:textId="77777777" w:rsidR="00A80A64" w:rsidRPr="00F428B7" w:rsidRDefault="00874826" w:rsidP="00A80A64">
            <w:pPr>
              <w:tabs>
                <w:tab w:val="left" w:pos="525"/>
                <w:tab w:val="left" w:pos="2625"/>
                <w:tab w:val="left" w:pos="3735"/>
                <w:tab w:val="left" w:pos="4685"/>
                <w:tab w:val="left" w:pos="5285"/>
                <w:tab w:val="center" w:pos="6365"/>
                <w:tab w:val="center" w:pos="7280"/>
                <w:tab w:val="left" w:pos="7945"/>
                <w:tab w:val="left" w:pos="10705"/>
              </w:tabs>
              <w:rPr>
                <w:sz w:val="16"/>
              </w:rPr>
            </w:pPr>
            <w:r w:rsidRPr="00F428B7">
              <w:rPr>
                <w:sz w:val="16"/>
              </w:rPr>
              <w:t>ppb</w:t>
            </w:r>
          </w:p>
          <w:p w14:paraId="4082EC37" w14:textId="5D9D090F" w:rsidR="00874826" w:rsidRPr="00F428B7" w:rsidRDefault="00F75604" w:rsidP="00A80A64">
            <w:pPr>
              <w:tabs>
                <w:tab w:val="left" w:pos="525"/>
                <w:tab w:val="left" w:pos="2625"/>
                <w:tab w:val="left" w:pos="3735"/>
                <w:tab w:val="left" w:pos="4685"/>
                <w:tab w:val="left" w:pos="5285"/>
                <w:tab w:val="center" w:pos="6365"/>
                <w:tab w:val="center" w:pos="7280"/>
                <w:tab w:val="left" w:pos="7945"/>
                <w:tab w:val="left" w:pos="10705"/>
              </w:tabs>
              <w:rPr>
                <w:sz w:val="16"/>
              </w:rPr>
            </w:pPr>
            <w:r>
              <w:rPr>
                <w:sz w:val="16"/>
              </w:rPr>
              <w:t>ppb</w:t>
            </w:r>
          </w:p>
          <w:p w14:paraId="79ACDB89" w14:textId="6C7179C9" w:rsidR="000D393B" w:rsidRPr="00F428B7" w:rsidRDefault="000D393B" w:rsidP="00982BDF">
            <w:pPr>
              <w:tabs>
                <w:tab w:val="left" w:pos="525"/>
                <w:tab w:val="left" w:pos="2625"/>
                <w:tab w:val="left" w:pos="3735"/>
                <w:tab w:val="left" w:pos="4685"/>
                <w:tab w:val="left" w:pos="5285"/>
                <w:tab w:val="center" w:pos="6365"/>
                <w:tab w:val="center" w:pos="7280"/>
                <w:tab w:val="left" w:pos="7945"/>
                <w:tab w:val="left" w:pos="10705"/>
              </w:tabs>
              <w:rPr>
                <w:sz w:val="16"/>
              </w:rPr>
            </w:pPr>
          </w:p>
        </w:tc>
        <w:tc>
          <w:tcPr>
            <w:tcW w:w="1098" w:type="dxa"/>
            <w:tcBorders>
              <w:top w:val="nil"/>
              <w:left w:val="nil"/>
              <w:bottom w:val="nil"/>
              <w:right w:val="nil"/>
            </w:tcBorders>
            <w:shd w:val="clear" w:color="auto" w:fill="auto"/>
          </w:tcPr>
          <w:p w14:paraId="776F03A3" w14:textId="77777777" w:rsidR="00A80A64" w:rsidRPr="00F428B7" w:rsidRDefault="00A80A64"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78EB8191" w14:textId="77777777" w:rsidR="00A80A64" w:rsidRPr="00F428B7" w:rsidRDefault="00A80A64"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F428B7">
              <w:rPr>
                <w:sz w:val="16"/>
              </w:rPr>
              <w:t>80</w:t>
            </w:r>
          </w:p>
          <w:p w14:paraId="7DD69387" w14:textId="77777777" w:rsidR="000D393B" w:rsidRPr="00F428B7" w:rsidRDefault="000D393B" w:rsidP="007C312B">
            <w:pPr>
              <w:tabs>
                <w:tab w:val="left" w:pos="525"/>
                <w:tab w:val="left" w:pos="2625"/>
                <w:tab w:val="left" w:pos="3735"/>
                <w:tab w:val="left" w:pos="4685"/>
                <w:tab w:val="left" w:pos="5285"/>
                <w:tab w:val="center" w:pos="6365"/>
                <w:tab w:val="center" w:pos="7280"/>
                <w:tab w:val="left" w:pos="7945"/>
                <w:tab w:val="left" w:pos="10705"/>
              </w:tabs>
              <w:jc w:val="center"/>
              <w:rPr>
                <w:sz w:val="16"/>
              </w:rPr>
            </w:pPr>
          </w:p>
        </w:tc>
        <w:tc>
          <w:tcPr>
            <w:tcW w:w="990" w:type="dxa"/>
            <w:tcBorders>
              <w:top w:val="nil"/>
              <w:left w:val="nil"/>
              <w:bottom w:val="nil"/>
              <w:right w:val="nil"/>
            </w:tcBorders>
            <w:shd w:val="clear" w:color="auto" w:fill="auto"/>
          </w:tcPr>
          <w:p w14:paraId="2BE6ABFD" w14:textId="77777777" w:rsidR="00A80A64" w:rsidRPr="00F428B7" w:rsidRDefault="00A80A64"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4B60CBD2" w14:textId="77777777" w:rsidR="00A80A64" w:rsidRPr="00F428B7" w:rsidRDefault="00A80A64"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F428B7">
              <w:rPr>
                <w:sz w:val="16"/>
              </w:rPr>
              <w:t>0</w:t>
            </w:r>
          </w:p>
          <w:p w14:paraId="5B7818FF" w14:textId="77777777" w:rsidR="000D393B" w:rsidRPr="00F428B7" w:rsidRDefault="000D393B" w:rsidP="007C312B">
            <w:pPr>
              <w:tabs>
                <w:tab w:val="left" w:pos="525"/>
                <w:tab w:val="left" w:pos="2625"/>
                <w:tab w:val="left" w:pos="3735"/>
                <w:tab w:val="left" w:pos="4685"/>
                <w:tab w:val="left" w:pos="5285"/>
                <w:tab w:val="center" w:pos="6365"/>
                <w:tab w:val="center" w:pos="7280"/>
                <w:tab w:val="left" w:pos="7945"/>
                <w:tab w:val="left" w:pos="10705"/>
              </w:tabs>
              <w:jc w:val="center"/>
              <w:rPr>
                <w:sz w:val="16"/>
              </w:rPr>
            </w:pPr>
          </w:p>
        </w:tc>
        <w:tc>
          <w:tcPr>
            <w:tcW w:w="900" w:type="dxa"/>
            <w:tcBorders>
              <w:top w:val="nil"/>
              <w:left w:val="nil"/>
              <w:bottom w:val="nil"/>
              <w:right w:val="nil"/>
            </w:tcBorders>
            <w:shd w:val="clear" w:color="auto" w:fill="auto"/>
          </w:tcPr>
          <w:p w14:paraId="2963C315" w14:textId="77777777" w:rsidR="00A80A64" w:rsidRPr="006276FD" w:rsidRDefault="00A80A64"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733FCB4D" w14:textId="3E5B5A25" w:rsidR="00A80A64" w:rsidRPr="006276FD" w:rsidRDefault="003C775D"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r>
              <w:rPr>
                <w:sz w:val="16"/>
              </w:rPr>
              <w:t>64.82</w:t>
            </w:r>
          </w:p>
          <w:p w14:paraId="71673E88" w14:textId="30CE473A" w:rsidR="000D393B" w:rsidRPr="006276FD" w:rsidRDefault="003C775D" w:rsidP="007C312B">
            <w:pPr>
              <w:tabs>
                <w:tab w:val="left" w:pos="525"/>
                <w:tab w:val="left" w:pos="2625"/>
                <w:tab w:val="left" w:pos="3735"/>
                <w:tab w:val="left" w:pos="4685"/>
                <w:tab w:val="left" w:pos="5285"/>
                <w:tab w:val="center" w:pos="6365"/>
                <w:tab w:val="center" w:pos="7280"/>
                <w:tab w:val="left" w:pos="7945"/>
                <w:tab w:val="left" w:pos="10705"/>
              </w:tabs>
              <w:jc w:val="center"/>
              <w:rPr>
                <w:sz w:val="16"/>
              </w:rPr>
            </w:pPr>
            <w:r>
              <w:rPr>
                <w:sz w:val="16"/>
              </w:rPr>
              <w:t>71</w:t>
            </w:r>
          </w:p>
          <w:p w14:paraId="6F7A5DAD" w14:textId="0F9C04ED" w:rsidR="00DD1C46" w:rsidRPr="006276FD" w:rsidRDefault="00DD1C46" w:rsidP="007C312B">
            <w:pPr>
              <w:tabs>
                <w:tab w:val="left" w:pos="525"/>
                <w:tab w:val="left" w:pos="2625"/>
                <w:tab w:val="left" w:pos="3735"/>
                <w:tab w:val="left" w:pos="4685"/>
                <w:tab w:val="left" w:pos="5285"/>
                <w:tab w:val="center" w:pos="6365"/>
                <w:tab w:val="center" w:pos="7280"/>
                <w:tab w:val="left" w:pos="7945"/>
                <w:tab w:val="left" w:pos="10705"/>
              </w:tabs>
              <w:jc w:val="center"/>
              <w:rPr>
                <w:sz w:val="16"/>
              </w:rPr>
            </w:pPr>
          </w:p>
        </w:tc>
        <w:tc>
          <w:tcPr>
            <w:tcW w:w="1062" w:type="dxa"/>
            <w:tcBorders>
              <w:top w:val="nil"/>
              <w:left w:val="nil"/>
              <w:bottom w:val="nil"/>
              <w:right w:val="nil"/>
            </w:tcBorders>
            <w:shd w:val="clear" w:color="auto" w:fill="auto"/>
          </w:tcPr>
          <w:p w14:paraId="44689E73" w14:textId="77777777" w:rsidR="00A80A64" w:rsidRPr="006276FD" w:rsidRDefault="00A80A64"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7C936B21" w14:textId="553AA512" w:rsidR="00A80A64" w:rsidRPr="006276FD" w:rsidRDefault="003C775D"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r>
              <w:rPr>
                <w:sz w:val="16"/>
              </w:rPr>
              <w:t>26.3-74.2</w:t>
            </w:r>
          </w:p>
          <w:p w14:paraId="3E81CA86" w14:textId="2F14B8CC" w:rsidR="00874826" w:rsidRPr="006276FD" w:rsidRDefault="003C775D"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r>
              <w:rPr>
                <w:sz w:val="16"/>
              </w:rPr>
              <w:t>28-93</w:t>
            </w:r>
          </w:p>
          <w:p w14:paraId="734CE8D1" w14:textId="6F75BD54" w:rsidR="000D393B" w:rsidRPr="006276FD" w:rsidRDefault="000D393B" w:rsidP="00982BDF">
            <w:pPr>
              <w:tabs>
                <w:tab w:val="left" w:pos="525"/>
                <w:tab w:val="left" w:pos="2625"/>
                <w:tab w:val="left" w:pos="3735"/>
                <w:tab w:val="left" w:pos="4685"/>
                <w:tab w:val="left" w:pos="5285"/>
                <w:tab w:val="center" w:pos="6365"/>
                <w:tab w:val="center" w:pos="7280"/>
                <w:tab w:val="left" w:pos="7945"/>
                <w:tab w:val="left" w:pos="10705"/>
              </w:tabs>
              <w:jc w:val="center"/>
              <w:rPr>
                <w:sz w:val="16"/>
              </w:rPr>
            </w:pPr>
          </w:p>
        </w:tc>
        <w:tc>
          <w:tcPr>
            <w:tcW w:w="2790" w:type="dxa"/>
            <w:gridSpan w:val="2"/>
            <w:tcBorders>
              <w:top w:val="nil"/>
              <w:left w:val="nil"/>
              <w:bottom w:val="nil"/>
              <w:right w:val="nil"/>
            </w:tcBorders>
            <w:shd w:val="clear" w:color="auto" w:fill="auto"/>
          </w:tcPr>
          <w:p w14:paraId="688C8B4A" w14:textId="77777777" w:rsidR="00A80A64" w:rsidRPr="00B93CB9" w:rsidRDefault="00A80A64" w:rsidP="007C312B">
            <w:pPr>
              <w:tabs>
                <w:tab w:val="left" w:pos="525"/>
                <w:tab w:val="left" w:pos="2625"/>
                <w:tab w:val="left" w:pos="3735"/>
                <w:tab w:val="left" w:pos="4685"/>
                <w:tab w:val="left" w:pos="5285"/>
                <w:tab w:val="center" w:pos="6365"/>
                <w:tab w:val="center" w:pos="7280"/>
                <w:tab w:val="left" w:pos="7945"/>
                <w:tab w:val="left" w:pos="10705"/>
              </w:tabs>
              <w:rPr>
                <w:sz w:val="16"/>
              </w:rPr>
            </w:pPr>
            <w:r w:rsidRPr="00B93CB9">
              <w:rPr>
                <w:sz w:val="16"/>
              </w:rPr>
              <w:t>Byproduct of disinfection</w:t>
            </w:r>
          </w:p>
        </w:tc>
        <w:tc>
          <w:tcPr>
            <w:tcW w:w="860" w:type="dxa"/>
            <w:tcBorders>
              <w:top w:val="nil"/>
              <w:left w:val="nil"/>
              <w:bottom w:val="nil"/>
              <w:right w:val="nil"/>
            </w:tcBorders>
            <w:shd w:val="clear" w:color="auto" w:fill="auto"/>
          </w:tcPr>
          <w:p w14:paraId="72C88F57" w14:textId="77777777" w:rsidR="00A80A64" w:rsidRPr="00F428B7" w:rsidRDefault="00A80A64"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132FE74E" w14:textId="77777777" w:rsidR="00A80A64" w:rsidRPr="00F428B7" w:rsidRDefault="00A80A64"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F428B7">
              <w:rPr>
                <w:sz w:val="16"/>
              </w:rPr>
              <w:t>NO</w:t>
            </w:r>
          </w:p>
          <w:p w14:paraId="2FC967FD" w14:textId="77777777" w:rsidR="00874826" w:rsidRPr="00F428B7" w:rsidRDefault="00874826"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F428B7">
              <w:rPr>
                <w:sz w:val="16"/>
              </w:rPr>
              <w:t>NO</w:t>
            </w:r>
          </w:p>
          <w:p w14:paraId="13ADF974" w14:textId="31C0D275" w:rsidR="000D393B" w:rsidRPr="00F428B7" w:rsidRDefault="000D393B" w:rsidP="00F75604">
            <w:pPr>
              <w:tabs>
                <w:tab w:val="left" w:pos="525"/>
                <w:tab w:val="left" w:pos="2625"/>
                <w:tab w:val="left" w:pos="3735"/>
                <w:tab w:val="left" w:pos="4685"/>
                <w:tab w:val="left" w:pos="5285"/>
                <w:tab w:val="center" w:pos="6365"/>
                <w:tab w:val="center" w:pos="7280"/>
                <w:tab w:val="left" w:pos="7945"/>
                <w:tab w:val="left" w:pos="10705"/>
              </w:tabs>
              <w:jc w:val="center"/>
              <w:rPr>
                <w:sz w:val="16"/>
              </w:rPr>
            </w:pPr>
          </w:p>
        </w:tc>
      </w:tr>
      <w:tr w:rsidR="00A80A64" w:rsidRPr="00321713" w14:paraId="61D5D8FE" w14:textId="77777777" w:rsidTr="006C7493">
        <w:tc>
          <w:tcPr>
            <w:tcW w:w="1890" w:type="dxa"/>
            <w:tcBorders>
              <w:top w:val="nil"/>
              <w:left w:val="nil"/>
              <w:bottom w:val="nil"/>
              <w:right w:val="nil"/>
            </w:tcBorders>
            <w:shd w:val="clear" w:color="auto" w:fill="auto"/>
          </w:tcPr>
          <w:p w14:paraId="177E027F" w14:textId="77777777" w:rsidR="00A80A64" w:rsidRPr="00F428B7" w:rsidRDefault="00A80A64" w:rsidP="00A80A64">
            <w:pPr>
              <w:tabs>
                <w:tab w:val="left" w:pos="525"/>
                <w:tab w:val="left" w:pos="2625"/>
                <w:tab w:val="left" w:pos="3735"/>
                <w:tab w:val="left" w:pos="4685"/>
                <w:tab w:val="left" w:pos="5285"/>
                <w:tab w:val="center" w:pos="6365"/>
                <w:tab w:val="center" w:pos="7280"/>
                <w:tab w:val="left" w:pos="7945"/>
                <w:tab w:val="left" w:pos="10705"/>
              </w:tabs>
              <w:rPr>
                <w:b/>
                <w:sz w:val="16"/>
              </w:rPr>
            </w:pPr>
            <w:r w:rsidRPr="00F428B7">
              <w:rPr>
                <w:b/>
                <w:sz w:val="16"/>
              </w:rPr>
              <w:t>HAA5s</w:t>
            </w:r>
          </w:p>
          <w:p w14:paraId="58327C21" w14:textId="77777777" w:rsidR="00A80A64" w:rsidRPr="00F428B7" w:rsidRDefault="00A80A64" w:rsidP="00A80A64">
            <w:pPr>
              <w:tabs>
                <w:tab w:val="left" w:pos="525"/>
                <w:tab w:val="left" w:pos="2625"/>
                <w:tab w:val="left" w:pos="3735"/>
                <w:tab w:val="left" w:pos="4685"/>
                <w:tab w:val="left" w:pos="5285"/>
                <w:tab w:val="center" w:pos="6365"/>
                <w:tab w:val="center" w:pos="7280"/>
                <w:tab w:val="left" w:pos="7945"/>
                <w:tab w:val="left" w:pos="10705"/>
              </w:tabs>
              <w:rPr>
                <w:sz w:val="16"/>
              </w:rPr>
            </w:pPr>
            <w:r w:rsidRPr="00F428B7">
              <w:rPr>
                <w:sz w:val="16"/>
              </w:rPr>
              <w:t>City of Jefferson</w:t>
            </w:r>
          </w:p>
          <w:p w14:paraId="23D0EE75" w14:textId="77777777" w:rsidR="00DD1C46" w:rsidRPr="00F75604" w:rsidRDefault="00DD1C46" w:rsidP="00A80A64">
            <w:pPr>
              <w:tabs>
                <w:tab w:val="left" w:pos="525"/>
                <w:tab w:val="left" w:pos="2625"/>
                <w:tab w:val="left" w:pos="3735"/>
                <w:tab w:val="left" w:pos="4685"/>
                <w:tab w:val="left" w:pos="5285"/>
                <w:tab w:val="center" w:pos="6365"/>
                <w:tab w:val="center" w:pos="7280"/>
                <w:tab w:val="left" w:pos="7945"/>
                <w:tab w:val="left" w:pos="10705"/>
              </w:tabs>
              <w:rPr>
                <w:sz w:val="16"/>
              </w:rPr>
            </w:pPr>
            <w:r w:rsidRPr="00F75604">
              <w:rPr>
                <w:sz w:val="16"/>
              </w:rPr>
              <w:t>Jackson County</w:t>
            </w:r>
          </w:p>
          <w:p w14:paraId="6662714E" w14:textId="23ED2339" w:rsidR="000D393B" w:rsidRPr="00F428B7" w:rsidRDefault="000D393B" w:rsidP="005D1903">
            <w:pPr>
              <w:tabs>
                <w:tab w:val="left" w:pos="525"/>
                <w:tab w:val="left" w:pos="2625"/>
                <w:tab w:val="left" w:pos="3735"/>
                <w:tab w:val="left" w:pos="4685"/>
                <w:tab w:val="left" w:pos="5285"/>
                <w:tab w:val="center" w:pos="6365"/>
                <w:tab w:val="center" w:pos="7280"/>
                <w:tab w:val="left" w:pos="7945"/>
                <w:tab w:val="left" w:pos="10705"/>
              </w:tabs>
              <w:rPr>
                <w:sz w:val="16"/>
              </w:rPr>
            </w:pPr>
          </w:p>
        </w:tc>
        <w:tc>
          <w:tcPr>
            <w:tcW w:w="1080" w:type="dxa"/>
            <w:gridSpan w:val="2"/>
            <w:tcBorders>
              <w:top w:val="nil"/>
              <w:left w:val="nil"/>
              <w:bottom w:val="nil"/>
              <w:right w:val="nil"/>
            </w:tcBorders>
            <w:shd w:val="clear" w:color="auto" w:fill="auto"/>
          </w:tcPr>
          <w:p w14:paraId="69A1AFF9" w14:textId="77777777" w:rsidR="00A80A64" w:rsidRPr="00F428B7" w:rsidRDefault="00A80A64"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7AE8E036" w14:textId="77777777" w:rsidR="00A80A64" w:rsidRPr="00F428B7" w:rsidRDefault="00A80A64"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F428B7">
              <w:rPr>
                <w:sz w:val="16"/>
              </w:rPr>
              <w:t>Quarterly</w:t>
            </w:r>
          </w:p>
          <w:p w14:paraId="52EE6204" w14:textId="77777777" w:rsidR="00DD1C46" w:rsidRPr="00F428B7" w:rsidRDefault="00DD1C46"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F428B7">
              <w:rPr>
                <w:sz w:val="16"/>
              </w:rPr>
              <w:t>Quarterly</w:t>
            </w:r>
          </w:p>
          <w:p w14:paraId="272A4C93" w14:textId="31DDC577" w:rsidR="000D393B" w:rsidRPr="00F428B7" w:rsidRDefault="000D393B" w:rsidP="005D1903">
            <w:pPr>
              <w:tabs>
                <w:tab w:val="left" w:pos="525"/>
                <w:tab w:val="left" w:pos="2625"/>
                <w:tab w:val="left" w:pos="3735"/>
                <w:tab w:val="left" w:pos="4685"/>
                <w:tab w:val="left" w:pos="5285"/>
                <w:tab w:val="center" w:pos="6365"/>
                <w:tab w:val="center" w:pos="7280"/>
                <w:tab w:val="left" w:pos="7945"/>
                <w:tab w:val="left" w:pos="10705"/>
              </w:tabs>
              <w:jc w:val="center"/>
              <w:rPr>
                <w:sz w:val="16"/>
              </w:rPr>
            </w:pPr>
          </w:p>
        </w:tc>
        <w:tc>
          <w:tcPr>
            <w:tcW w:w="612" w:type="dxa"/>
            <w:tcBorders>
              <w:top w:val="nil"/>
              <w:left w:val="nil"/>
              <w:bottom w:val="nil"/>
              <w:right w:val="nil"/>
            </w:tcBorders>
            <w:shd w:val="clear" w:color="auto" w:fill="auto"/>
          </w:tcPr>
          <w:p w14:paraId="1CC877B3" w14:textId="77777777" w:rsidR="00A80A64" w:rsidRPr="00F428B7" w:rsidRDefault="00A80A64" w:rsidP="00A80A64">
            <w:pPr>
              <w:tabs>
                <w:tab w:val="left" w:pos="525"/>
                <w:tab w:val="left" w:pos="2625"/>
                <w:tab w:val="left" w:pos="3735"/>
                <w:tab w:val="left" w:pos="4685"/>
                <w:tab w:val="left" w:pos="5285"/>
                <w:tab w:val="center" w:pos="6365"/>
                <w:tab w:val="center" w:pos="7280"/>
                <w:tab w:val="left" w:pos="7945"/>
                <w:tab w:val="left" w:pos="10705"/>
              </w:tabs>
              <w:rPr>
                <w:sz w:val="16"/>
              </w:rPr>
            </w:pPr>
          </w:p>
          <w:p w14:paraId="51A4CEC4" w14:textId="77777777" w:rsidR="00A80A64" w:rsidRPr="00F428B7" w:rsidRDefault="00DD1C46" w:rsidP="00A80A64">
            <w:pPr>
              <w:tabs>
                <w:tab w:val="left" w:pos="525"/>
                <w:tab w:val="left" w:pos="2625"/>
                <w:tab w:val="left" w:pos="3735"/>
                <w:tab w:val="left" w:pos="4685"/>
                <w:tab w:val="left" w:pos="5285"/>
                <w:tab w:val="center" w:pos="6365"/>
                <w:tab w:val="center" w:pos="7280"/>
                <w:tab w:val="left" w:pos="7945"/>
                <w:tab w:val="left" w:pos="10705"/>
              </w:tabs>
              <w:rPr>
                <w:sz w:val="16"/>
              </w:rPr>
            </w:pPr>
            <w:r w:rsidRPr="00F428B7">
              <w:rPr>
                <w:sz w:val="16"/>
              </w:rPr>
              <w:t>p</w:t>
            </w:r>
            <w:r w:rsidR="00A80A64" w:rsidRPr="00F428B7">
              <w:rPr>
                <w:sz w:val="16"/>
              </w:rPr>
              <w:t>pb</w:t>
            </w:r>
          </w:p>
          <w:p w14:paraId="3A9D0CA5" w14:textId="77777777" w:rsidR="00DD1C46" w:rsidRPr="00F428B7" w:rsidRDefault="00DD1C46" w:rsidP="00A80A64">
            <w:pPr>
              <w:tabs>
                <w:tab w:val="left" w:pos="525"/>
                <w:tab w:val="left" w:pos="2625"/>
                <w:tab w:val="left" w:pos="3735"/>
                <w:tab w:val="left" w:pos="4685"/>
                <w:tab w:val="left" w:pos="5285"/>
                <w:tab w:val="center" w:pos="6365"/>
                <w:tab w:val="center" w:pos="7280"/>
                <w:tab w:val="left" w:pos="7945"/>
                <w:tab w:val="left" w:pos="10705"/>
              </w:tabs>
              <w:rPr>
                <w:sz w:val="16"/>
              </w:rPr>
            </w:pPr>
            <w:r w:rsidRPr="00F428B7">
              <w:rPr>
                <w:sz w:val="16"/>
              </w:rPr>
              <w:t>ppb</w:t>
            </w:r>
          </w:p>
          <w:p w14:paraId="76A83F02" w14:textId="3FC2DE7A" w:rsidR="000D393B" w:rsidRPr="00F428B7" w:rsidRDefault="000D393B" w:rsidP="00982BDF">
            <w:pPr>
              <w:tabs>
                <w:tab w:val="left" w:pos="525"/>
                <w:tab w:val="left" w:pos="2625"/>
                <w:tab w:val="left" w:pos="3735"/>
                <w:tab w:val="left" w:pos="4685"/>
                <w:tab w:val="left" w:pos="5285"/>
                <w:tab w:val="center" w:pos="6365"/>
                <w:tab w:val="center" w:pos="7280"/>
                <w:tab w:val="left" w:pos="7945"/>
                <w:tab w:val="left" w:pos="10705"/>
              </w:tabs>
              <w:rPr>
                <w:sz w:val="16"/>
              </w:rPr>
            </w:pPr>
          </w:p>
        </w:tc>
        <w:tc>
          <w:tcPr>
            <w:tcW w:w="1098" w:type="dxa"/>
            <w:tcBorders>
              <w:top w:val="nil"/>
              <w:left w:val="nil"/>
              <w:bottom w:val="nil"/>
              <w:right w:val="nil"/>
            </w:tcBorders>
            <w:shd w:val="clear" w:color="auto" w:fill="auto"/>
          </w:tcPr>
          <w:p w14:paraId="2F861854" w14:textId="77777777" w:rsidR="00A80A64" w:rsidRPr="00F428B7" w:rsidRDefault="00A80A64"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466017DF" w14:textId="77777777" w:rsidR="00A80A64" w:rsidRPr="00F428B7" w:rsidRDefault="00A80A64"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F428B7">
              <w:rPr>
                <w:sz w:val="16"/>
              </w:rPr>
              <w:t>60</w:t>
            </w:r>
          </w:p>
          <w:p w14:paraId="6F80992E" w14:textId="77777777" w:rsidR="000D393B" w:rsidRPr="00F428B7" w:rsidRDefault="000D393B" w:rsidP="007C312B">
            <w:pPr>
              <w:tabs>
                <w:tab w:val="left" w:pos="525"/>
                <w:tab w:val="left" w:pos="2625"/>
                <w:tab w:val="left" w:pos="3735"/>
                <w:tab w:val="left" w:pos="4685"/>
                <w:tab w:val="left" w:pos="5285"/>
                <w:tab w:val="center" w:pos="6365"/>
                <w:tab w:val="center" w:pos="7280"/>
                <w:tab w:val="left" w:pos="7945"/>
                <w:tab w:val="left" w:pos="10705"/>
              </w:tabs>
              <w:jc w:val="center"/>
              <w:rPr>
                <w:sz w:val="16"/>
              </w:rPr>
            </w:pPr>
          </w:p>
        </w:tc>
        <w:tc>
          <w:tcPr>
            <w:tcW w:w="990" w:type="dxa"/>
            <w:tcBorders>
              <w:top w:val="nil"/>
              <w:left w:val="nil"/>
              <w:bottom w:val="nil"/>
              <w:right w:val="nil"/>
            </w:tcBorders>
            <w:shd w:val="clear" w:color="auto" w:fill="auto"/>
          </w:tcPr>
          <w:p w14:paraId="33816B61" w14:textId="77777777" w:rsidR="00A80A64" w:rsidRPr="00F428B7" w:rsidRDefault="00A80A64"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070130D9" w14:textId="77777777" w:rsidR="00A80A64" w:rsidRPr="00F428B7" w:rsidRDefault="00A80A64"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F428B7">
              <w:rPr>
                <w:sz w:val="16"/>
              </w:rPr>
              <w:t>0</w:t>
            </w:r>
          </w:p>
          <w:p w14:paraId="53BBA8AE" w14:textId="77777777" w:rsidR="000D393B" w:rsidRPr="00F428B7" w:rsidRDefault="000D393B" w:rsidP="007C312B">
            <w:pPr>
              <w:tabs>
                <w:tab w:val="left" w:pos="525"/>
                <w:tab w:val="left" w:pos="2625"/>
                <w:tab w:val="left" w:pos="3735"/>
                <w:tab w:val="left" w:pos="4685"/>
                <w:tab w:val="left" w:pos="5285"/>
                <w:tab w:val="center" w:pos="6365"/>
                <w:tab w:val="center" w:pos="7280"/>
                <w:tab w:val="left" w:pos="7945"/>
                <w:tab w:val="left" w:pos="10705"/>
              </w:tabs>
              <w:jc w:val="center"/>
              <w:rPr>
                <w:sz w:val="16"/>
              </w:rPr>
            </w:pPr>
          </w:p>
        </w:tc>
        <w:tc>
          <w:tcPr>
            <w:tcW w:w="900" w:type="dxa"/>
            <w:tcBorders>
              <w:top w:val="nil"/>
              <w:left w:val="nil"/>
              <w:bottom w:val="nil"/>
              <w:right w:val="nil"/>
            </w:tcBorders>
            <w:shd w:val="clear" w:color="auto" w:fill="auto"/>
          </w:tcPr>
          <w:p w14:paraId="61430FB9" w14:textId="77777777" w:rsidR="00A80A64" w:rsidRPr="006276FD" w:rsidRDefault="00A80A64"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64BF175A" w14:textId="186D181A" w:rsidR="00A80A64" w:rsidRPr="006276FD" w:rsidRDefault="003C775D"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r>
              <w:rPr>
                <w:sz w:val="16"/>
              </w:rPr>
              <w:t>33.05</w:t>
            </w:r>
          </w:p>
          <w:p w14:paraId="11EFCE29" w14:textId="7050781B" w:rsidR="000D393B" w:rsidRPr="006276FD" w:rsidRDefault="003C775D" w:rsidP="007C312B">
            <w:pPr>
              <w:tabs>
                <w:tab w:val="left" w:pos="525"/>
                <w:tab w:val="left" w:pos="2625"/>
                <w:tab w:val="left" w:pos="3735"/>
                <w:tab w:val="left" w:pos="4685"/>
                <w:tab w:val="left" w:pos="5285"/>
                <w:tab w:val="center" w:pos="6365"/>
                <w:tab w:val="center" w:pos="7280"/>
                <w:tab w:val="left" w:pos="7945"/>
                <w:tab w:val="left" w:pos="10705"/>
              </w:tabs>
              <w:jc w:val="center"/>
              <w:rPr>
                <w:sz w:val="16"/>
              </w:rPr>
            </w:pPr>
            <w:r>
              <w:rPr>
                <w:sz w:val="16"/>
              </w:rPr>
              <w:t>3</w:t>
            </w:r>
            <w:r w:rsidR="00FF2875">
              <w:rPr>
                <w:sz w:val="16"/>
              </w:rPr>
              <w:t>5</w:t>
            </w:r>
          </w:p>
          <w:p w14:paraId="106218AD" w14:textId="5B6D1600" w:rsidR="00DD1C46" w:rsidRPr="006276FD" w:rsidRDefault="00DD1C46" w:rsidP="007C312B">
            <w:pPr>
              <w:tabs>
                <w:tab w:val="left" w:pos="525"/>
                <w:tab w:val="left" w:pos="2625"/>
                <w:tab w:val="left" w:pos="3735"/>
                <w:tab w:val="left" w:pos="4685"/>
                <w:tab w:val="left" w:pos="5285"/>
                <w:tab w:val="center" w:pos="6365"/>
                <w:tab w:val="center" w:pos="7280"/>
                <w:tab w:val="left" w:pos="7945"/>
                <w:tab w:val="left" w:pos="10705"/>
              </w:tabs>
              <w:jc w:val="center"/>
              <w:rPr>
                <w:sz w:val="16"/>
              </w:rPr>
            </w:pPr>
          </w:p>
        </w:tc>
        <w:tc>
          <w:tcPr>
            <w:tcW w:w="1080" w:type="dxa"/>
            <w:gridSpan w:val="2"/>
            <w:tcBorders>
              <w:top w:val="nil"/>
              <w:left w:val="nil"/>
              <w:bottom w:val="nil"/>
              <w:right w:val="nil"/>
            </w:tcBorders>
            <w:shd w:val="clear" w:color="auto" w:fill="auto"/>
          </w:tcPr>
          <w:p w14:paraId="1E5968BC" w14:textId="77777777" w:rsidR="00A80A64" w:rsidRPr="006276FD" w:rsidRDefault="00A80A64"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6713BD80" w14:textId="66CD0E9E" w:rsidR="00A80A64" w:rsidRPr="006276FD" w:rsidRDefault="003C775D"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r>
              <w:rPr>
                <w:sz w:val="16"/>
              </w:rPr>
              <w:t>18.6-42</w:t>
            </w:r>
          </w:p>
          <w:p w14:paraId="7B59C318" w14:textId="0BC0DDC9" w:rsidR="000D393B" w:rsidRPr="006276FD" w:rsidRDefault="003C775D" w:rsidP="007C312B">
            <w:pPr>
              <w:tabs>
                <w:tab w:val="left" w:pos="525"/>
                <w:tab w:val="left" w:pos="2625"/>
                <w:tab w:val="left" w:pos="3735"/>
                <w:tab w:val="left" w:pos="4685"/>
                <w:tab w:val="left" w:pos="5285"/>
                <w:tab w:val="center" w:pos="6365"/>
                <w:tab w:val="center" w:pos="7280"/>
                <w:tab w:val="left" w:pos="7945"/>
                <w:tab w:val="left" w:pos="10705"/>
              </w:tabs>
              <w:jc w:val="center"/>
              <w:rPr>
                <w:sz w:val="16"/>
              </w:rPr>
            </w:pPr>
            <w:r>
              <w:rPr>
                <w:sz w:val="16"/>
              </w:rPr>
              <w:t>17-45</w:t>
            </w:r>
          </w:p>
          <w:p w14:paraId="01470D59" w14:textId="02F1E51B" w:rsidR="00DD1C46" w:rsidRPr="006276FD" w:rsidRDefault="00DD1C46" w:rsidP="007C312B">
            <w:pPr>
              <w:tabs>
                <w:tab w:val="left" w:pos="525"/>
                <w:tab w:val="left" w:pos="2625"/>
                <w:tab w:val="left" w:pos="3735"/>
                <w:tab w:val="left" w:pos="4685"/>
                <w:tab w:val="left" w:pos="5285"/>
                <w:tab w:val="center" w:pos="6365"/>
                <w:tab w:val="center" w:pos="7280"/>
                <w:tab w:val="left" w:pos="7945"/>
                <w:tab w:val="left" w:pos="10705"/>
              </w:tabs>
              <w:jc w:val="center"/>
              <w:rPr>
                <w:sz w:val="16"/>
              </w:rPr>
            </w:pPr>
          </w:p>
        </w:tc>
        <w:tc>
          <w:tcPr>
            <w:tcW w:w="2772" w:type="dxa"/>
            <w:tcBorders>
              <w:top w:val="nil"/>
              <w:left w:val="nil"/>
              <w:bottom w:val="nil"/>
              <w:right w:val="nil"/>
            </w:tcBorders>
            <w:shd w:val="clear" w:color="auto" w:fill="auto"/>
          </w:tcPr>
          <w:p w14:paraId="1DD7CA3A" w14:textId="77777777" w:rsidR="00A80A64" w:rsidRPr="00B93CB9" w:rsidRDefault="00A80A64" w:rsidP="00A80A64">
            <w:pPr>
              <w:tabs>
                <w:tab w:val="left" w:pos="525"/>
                <w:tab w:val="left" w:pos="2625"/>
                <w:tab w:val="left" w:pos="3735"/>
                <w:tab w:val="left" w:pos="4685"/>
                <w:tab w:val="left" w:pos="5285"/>
                <w:tab w:val="center" w:pos="6365"/>
                <w:tab w:val="center" w:pos="7280"/>
                <w:tab w:val="left" w:pos="7945"/>
                <w:tab w:val="left" w:pos="10705"/>
              </w:tabs>
              <w:rPr>
                <w:sz w:val="16"/>
              </w:rPr>
            </w:pPr>
            <w:r w:rsidRPr="00B93CB9">
              <w:rPr>
                <w:sz w:val="16"/>
              </w:rPr>
              <w:t>Byproduct of disinfection</w:t>
            </w:r>
          </w:p>
        </w:tc>
        <w:tc>
          <w:tcPr>
            <w:tcW w:w="860" w:type="dxa"/>
            <w:tcBorders>
              <w:top w:val="nil"/>
              <w:left w:val="nil"/>
              <w:bottom w:val="nil"/>
              <w:right w:val="nil"/>
            </w:tcBorders>
            <w:shd w:val="clear" w:color="auto" w:fill="auto"/>
          </w:tcPr>
          <w:p w14:paraId="7A75E411" w14:textId="77777777" w:rsidR="00A80A64" w:rsidRPr="00F428B7" w:rsidRDefault="00A80A64"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17BB5315" w14:textId="77777777" w:rsidR="00A80A64" w:rsidRPr="00F428B7" w:rsidRDefault="00A80A64"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F428B7">
              <w:rPr>
                <w:sz w:val="16"/>
              </w:rPr>
              <w:t>NO</w:t>
            </w:r>
          </w:p>
          <w:p w14:paraId="086F01E8" w14:textId="77777777" w:rsidR="000D393B" w:rsidRPr="00F428B7" w:rsidRDefault="00DD1C46"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F428B7">
              <w:rPr>
                <w:sz w:val="16"/>
              </w:rPr>
              <w:t>NO</w:t>
            </w:r>
          </w:p>
          <w:p w14:paraId="59CE7E73" w14:textId="14EEEDE4" w:rsidR="005D1903" w:rsidRPr="00F428B7" w:rsidRDefault="005D1903"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p>
        </w:tc>
      </w:tr>
      <w:tr w:rsidR="009878A2" w:rsidRPr="00321713" w14:paraId="7F34CDD4" w14:textId="77777777" w:rsidTr="006C7493">
        <w:tc>
          <w:tcPr>
            <w:tcW w:w="1890" w:type="dxa"/>
            <w:tcBorders>
              <w:top w:val="single" w:sz="4" w:space="0" w:color="auto"/>
              <w:bottom w:val="single" w:sz="4" w:space="0" w:color="auto"/>
            </w:tcBorders>
            <w:shd w:val="clear" w:color="auto" w:fill="E6E6E6"/>
          </w:tcPr>
          <w:p w14:paraId="63F27298" w14:textId="77777777" w:rsidR="00123951" w:rsidRPr="00321713" w:rsidRDefault="00123951" w:rsidP="00A64F61">
            <w:pPr>
              <w:tabs>
                <w:tab w:val="left" w:pos="525"/>
                <w:tab w:val="left" w:pos="2625"/>
                <w:tab w:val="left" w:pos="3735"/>
                <w:tab w:val="left" w:pos="4685"/>
                <w:tab w:val="left" w:pos="5285"/>
                <w:tab w:val="center" w:pos="6365"/>
                <w:tab w:val="center" w:pos="7280"/>
                <w:tab w:val="left" w:pos="7945"/>
                <w:tab w:val="left" w:pos="10705"/>
              </w:tabs>
              <w:rPr>
                <w:b/>
                <w:sz w:val="16"/>
                <w:highlight w:val="yellow"/>
              </w:rPr>
            </w:pPr>
            <w:r w:rsidRPr="00B93CB9">
              <w:rPr>
                <w:b/>
                <w:sz w:val="16"/>
              </w:rPr>
              <w:t>Inorganic Contaminants</w:t>
            </w:r>
          </w:p>
        </w:tc>
        <w:tc>
          <w:tcPr>
            <w:tcW w:w="1080" w:type="dxa"/>
            <w:gridSpan w:val="2"/>
            <w:tcBorders>
              <w:top w:val="single" w:sz="4" w:space="0" w:color="auto"/>
              <w:bottom w:val="single" w:sz="4" w:space="0" w:color="auto"/>
            </w:tcBorders>
            <w:shd w:val="clear" w:color="auto" w:fill="E6E6E6"/>
          </w:tcPr>
          <w:p w14:paraId="672327C1" w14:textId="77777777" w:rsidR="00123951" w:rsidRPr="00B93CB9" w:rsidRDefault="00123951" w:rsidP="00A64F61">
            <w:pPr>
              <w:tabs>
                <w:tab w:val="left" w:pos="525"/>
                <w:tab w:val="left" w:pos="2625"/>
                <w:tab w:val="left" w:pos="3735"/>
                <w:tab w:val="left" w:pos="4685"/>
                <w:tab w:val="left" w:pos="5285"/>
                <w:tab w:val="center" w:pos="6365"/>
                <w:tab w:val="center" w:pos="7280"/>
                <w:tab w:val="left" w:pos="7945"/>
                <w:tab w:val="left" w:pos="10705"/>
              </w:tabs>
              <w:jc w:val="center"/>
              <w:rPr>
                <w:b/>
                <w:sz w:val="16"/>
                <w:szCs w:val="16"/>
              </w:rPr>
            </w:pPr>
            <w:r w:rsidRPr="00B93CB9">
              <w:rPr>
                <w:b/>
                <w:sz w:val="16"/>
                <w:szCs w:val="16"/>
              </w:rPr>
              <w:t>Date</w:t>
            </w:r>
          </w:p>
        </w:tc>
        <w:tc>
          <w:tcPr>
            <w:tcW w:w="612" w:type="dxa"/>
            <w:tcBorders>
              <w:top w:val="single" w:sz="4" w:space="0" w:color="auto"/>
              <w:bottom w:val="single" w:sz="4" w:space="0" w:color="auto"/>
            </w:tcBorders>
            <w:shd w:val="clear" w:color="auto" w:fill="E6E6E6"/>
          </w:tcPr>
          <w:p w14:paraId="4AB8FE97" w14:textId="77777777" w:rsidR="00123951" w:rsidRPr="00B93CB9" w:rsidRDefault="00123951" w:rsidP="00A64F61">
            <w:pPr>
              <w:tabs>
                <w:tab w:val="left" w:pos="525"/>
                <w:tab w:val="left" w:pos="2625"/>
                <w:tab w:val="left" w:pos="3735"/>
                <w:tab w:val="left" w:pos="4685"/>
                <w:tab w:val="left" w:pos="5285"/>
                <w:tab w:val="center" w:pos="6365"/>
                <w:tab w:val="center" w:pos="7280"/>
                <w:tab w:val="left" w:pos="7945"/>
                <w:tab w:val="left" w:pos="10705"/>
              </w:tabs>
              <w:jc w:val="center"/>
              <w:rPr>
                <w:b/>
                <w:sz w:val="16"/>
                <w:szCs w:val="16"/>
              </w:rPr>
            </w:pPr>
            <w:r w:rsidRPr="00B93CB9">
              <w:rPr>
                <w:b/>
                <w:sz w:val="16"/>
                <w:szCs w:val="16"/>
              </w:rPr>
              <w:t>Units</w:t>
            </w:r>
          </w:p>
        </w:tc>
        <w:tc>
          <w:tcPr>
            <w:tcW w:w="1098" w:type="dxa"/>
            <w:tcBorders>
              <w:top w:val="single" w:sz="4" w:space="0" w:color="auto"/>
              <w:bottom w:val="single" w:sz="4" w:space="0" w:color="auto"/>
            </w:tcBorders>
            <w:shd w:val="clear" w:color="auto" w:fill="E6E6E6"/>
          </w:tcPr>
          <w:p w14:paraId="360BBAC7" w14:textId="77777777" w:rsidR="00123951" w:rsidRPr="00B93CB9" w:rsidRDefault="00123951" w:rsidP="00A64F61">
            <w:pPr>
              <w:tabs>
                <w:tab w:val="left" w:pos="525"/>
                <w:tab w:val="left" w:pos="2625"/>
                <w:tab w:val="left" w:pos="3735"/>
                <w:tab w:val="left" w:pos="4685"/>
                <w:tab w:val="left" w:pos="5285"/>
                <w:tab w:val="center" w:pos="6365"/>
                <w:tab w:val="center" w:pos="7280"/>
                <w:tab w:val="left" w:pos="7945"/>
                <w:tab w:val="left" w:pos="10705"/>
              </w:tabs>
              <w:ind w:left="180"/>
              <w:rPr>
                <w:b/>
                <w:sz w:val="16"/>
                <w:szCs w:val="16"/>
              </w:rPr>
            </w:pPr>
            <w:r w:rsidRPr="00B93CB9">
              <w:rPr>
                <w:b/>
                <w:sz w:val="16"/>
                <w:szCs w:val="16"/>
              </w:rPr>
              <w:t>MCL</w:t>
            </w:r>
          </w:p>
        </w:tc>
        <w:tc>
          <w:tcPr>
            <w:tcW w:w="990" w:type="dxa"/>
            <w:tcBorders>
              <w:top w:val="single" w:sz="4" w:space="0" w:color="auto"/>
              <w:bottom w:val="single" w:sz="4" w:space="0" w:color="auto"/>
            </w:tcBorders>
            <w:shd w:val="clear" w:color="auto" w:fill="E6E6E6"/>
          </w:tcPr>
          <w:p w14:paraId="7B09288D" w14:textId="77777777" w:rsidR="00123951" w:rsidRPr="00B93CB9" w:rsidRDefault="00123951" w:rsidP="00A64F61">
            <w:pPr>
              <w:tabs>
                <w:tab w:val="left" w:pos="525"/>
                <w:tab w:val="left" w:pos="2625"/>
                <w:tab w:val="left" w:pos="3735"/>
                <w:tab w:val="left" w:pos="4685"/>
                <w:tab w:val="left" w:pos="5285"/>
                <w:tab w:val="center" w:pos="6365"/>
                <w:tab w:val="center" w:pos="7280"/>
                <w:tab w:val="left" w:pos="7945"/>
                <w:tab w:val="left" w:pos="10705"/>
              </w:tabs>
              <w:jc w:val="center"/>
              <w:rPr>
                <w:b/>
                <w:sz w:val="16"/>
                <w:szCs w:val="16"/>
              </w:rPr>
            </w:pPr>
            <w:r w:rsidRPr="00B93CB9">
              <w:rPr>
                <w:b/>
                <w:sz w:val="16"/>
                <w:szCs w:val="16"/>
              </w:rPr>
              <w:t>MCLG</w:t>
            </w:r>
          </w:p>
        </w:tc>
        <w:tc>
          <w:tcPr>
            <w:tcW w:w="900" w:type="dxa"/>
            <w:tcBorders>
              <w:top w:val="single" w:sz="4" w:space="0" w:color="auto"/>
              <w:bottom w:val="single" w:sz="4" w:space="0" w:color="auto"/>
            </w:tcBorders>
            <w:shd w:val="clear" w:color="auto" w:fill="E6E6E6"/>
          </w:tcPr>
          <w:p w14:paraId="29659545" w14:textId="77777777" w:rsidR="00123951" w:rsidRPr="00B93CB9" w:rsidRDefault="00123951" w:rsidP="00A64F61">
            <w:pPr>
              <w:tabs>
                <w:tab w:val="left" w:pos="525"/>
                <w:tab w:val="left" w:pos="2625"/>
                <w:tab w:val="left" w:pos="3735"/>
                <w:tab w:val="left" w:pos="4685"/>
                <w:tab w:val="left" w:pos="5285"/>
                <w:tab w:val="center" w:pos="6365"/>
                <w:tab w:val="center" w:pos="7280"/>
                <w:tab w:val="left" w:pos="7945"/>
                <w:tab w:val="left" w:pos="10705"/>
              </w:tabs>
              <w:jc w:val="center"/>
              <w:rPr>
                <w:b/>
                <w:sz w:val="16"/>
                <w:szCs w:val="16"/>
              </w:rPr>
            </w:pPr>
            <w:r w:rsidRPr="00B93CB9">
              <w:rPr>
                <w:b/>
                <w:sz w:val="16"/>
                <w:szCs w:val="16"/>
              </w:rPr>
              <w:t>Detecte</w:t>
            </w:r>
            <w:r w:rsidR="003E1E25" w:rsidRPr="00B93CB9">
              <w:rPr>
                <w:b/>
                <w:sz w:val="16"/>
                <w:szCs w:val="16"/>
              </w:rPr>
              <w:t xml:space="preserve">d </w:t>
            </w:r>
          </w:p>
        </w:tc>
        <w:tc>
          <w:tcPr>
            <w:tcW w:w="1080" w:type="dxa"/>
            <w:gridSpan w:val="2"/>
            <w:tcBorders>
              <w:top w:val="single" w:sz="4" w:space="0" w:color="auto"/>
              <w:bottom w:val="single" w:sz="4" w:space="0" w:color="auto"/>
            </w:tcBorders>
            <w:shd w:val="clear" w:color="auto" w:fill="E6E6E6"/>
          </w:tcPr>
          <w:p w14:paraId="391C4F35" w14:textId="77777777" w:rsidR="00123951" w:rsidRPr="00B93CB9" w:rsidRDefault="00123951" w:rsidP="00A64F61">
            <w:pPr>
              <w:tabs>
                <w:tab w:val="left" w:pos="525"/>
                <w:tab w:val="left" w:pos="2625"/>
                <w:tab w:val="left" w:pos="3735"/>
                <w:tab w:val="left" w:pos="4685"/>
                <w:tab w:val="left" w:pos="5285"/>
                <w:tab w:val="center" w:pos="6365"/>
                <w:tab w:val="center" w:pos="7280"/>
                <w:tab w:val="left" w:pos="7945"/>
                <w:tab w:val="left" w:pos="10705"/>
              </w:tabs>
              <w:ind w:left="180"/>
              <w:rPr>
                <w:b/>
                <w:sz w:val="16"/>
                <w:szCs w:val="16"/>
              </w:rPr>
            </w:pPr>
            <w:r w:rsidRPr="00B93CB9">
              <w:rPr>
                <w:b/>
                <w:sz w:val="16"/>
                <w:szCs w:val="16"/>
              </w:rPr>
              <w:t>Range</w:t>
            </w:r>
          </w:p>
        </w:tc>
        <w:tc>
          <w:tcPr>
            <w:tcW w:w="2772" w:type="dxa"/>
            <w:tcBorders>
              <w:top w:val="single" w:sz="4" w:space="0" w:color="auto"/>
              <w:bottom w:val="single" w:sz="4" w:space="0" w:color="auto"/>
            </w:tcBorders>
            <w:shd w:val="clear" w:color="auto" w:fill="E6E6E6"/>
          </w:tcPr>
          <w:p w14:paraId="0E17879D" w14:textId="77777777" w:rsidR="00123951" w:rsidRPr="00B93CB9" w:rsidRDefault="00123951" w:rsidP="00A64F61">
            <w:pPr>
              <w:tabs>
                <w:tab w:val="left" w:pos="525"/>
                <w:tab w:val="left" w:pos="2625"/>
                <w:tab w:val="left" w:pos="3735"/>
                <w:tab w:val="left" w:pos="4685"/>
                <w:tab w:val="left" w:pos="5285"/>
                <w:tab w:val="center" w:pos="6365"/>
                <w:tab w:val="center" w:pos="7280"/>
                <w:tab w:val="left" w:pos="7945"/>
                <w:tab w:val="left" w:pos="10705"/>
              </w:tabs>
              <w:ind w:left="180"/>
              <w:jc w:val="center"/>
              <w:rPr>
                <w:b/>
                <w:sz w:val="16"/>
                <w:szCs w:val="16"/>
              </w:rPr>
            </w:pPr>
            <w:r w:rsidRPr="00B93CB9">
              <w:rPr>
                <w:b/>
                <w:sz w:val="16"/>
                <w:szCs w:val="16"/>
              </w:rPr>
              <w:t>Major Sources</w:t>
            </w:r>
          </w:p>
        </w:tc>
        <w:tc>
          <w:tcPr>
            <w:tcW w:w="860" w:type="dxa"/>
            <w:tcBorders>
              <w:top w:val="single" w:sz="4" w:space="0" w:color="auto"/>
              <w:bottom w:val="single" w:sz="4" w:space="0" w:color="auto"/>
            </w:tcBorders>
            <w:shd w:val="clear" w:color="auto" w:fill="E6E6E6"/>
          </w:tcPr>
          <w:p w14:paraId="37BA3FF8" w14:textId="77777777" w:rsidR="00123951" w:rsidRPr="00B93CB9" w:rsidRDefault="00123951" w:rsidP="00A64F61">
            <w:pPr>
              <w:tabs>
                <w:tab w:val="left" w:pos="525"/>
                <w:tab w:val="left" w:pos="2625"/>
                <w:tab w:val="left" w:pos="3735"/>
                <w:tab w:val="left" w:pos="4685"/>
                <w:tab w:val="left" w:pos="5285"/>
                <w:tab w:val="center" w:pos="6365"/>
                <w:tab w:val="center" w:pos="7280"/>
                <w:tab w:val="left" w:pos="7945"/>
                <w:tab w:val="left" w:pos="10705"/>
              </w:tabs>
              <w:jc w:val="center"/>
              <w:rPr>
                <w:b/>
                <w:sz w:val="16"/>
                <w:szCs w:val="16"/>
              </w:rPr>
            </w:pPr>
            <w:r w:rsidRPr="00B93CB9">
              <w:rPr>
                <w:b/>
                <w:sz w:val="16"/>
                <w:szCs w:val="16"/>
              </w:rPr>
              <w:t>Violation?</w:t>
            </w:r>
          </w:p>
        </w:tc>
      </w:tr>
      <w:tr w:rsidR="00A80A64" w:rsidRPr="00321713" w14:paraId="689CA40D" w14:textId="77777777" w:rsidTr="006C7493">
        <w:tc>
          <w:tcPr>
            <w:tcW w:w="1890" w:type="dxa"/>
            <w:tcBorders>
              <w:top w:val="nil"/>
              <w:left w:val="nil"/>
              <w:bottom w:val="nil"/>
              <w:right w:val="nil"/>
            </w:tcBorders>
            <w:shd w:val="clear" w:color="auto" w:fill="auto"/>
          </w:tcPr>
          <w:p w14:paraId="27C93BD2" w14:textId="77777777" w:rsidR="00A80A64" w:rsidRPr="00ED1EA7" w:rsidRDefault="00A80A64" w:rsidP="00A80A64">
            <w:pPr>
              <w:tabs>
                <w:tab w:val="left" w:pos="525"/>
                <w:tab w:val="left" w:pos="2625"/>
                <w:tab w:val="left" w:pos="3735"/>
                <w:tab w:val="left" w:pos="4685"/>
                <w:tab w:val="left" w:pos="5285"/>
                <w:tab w:val="center" w:pos="6365"/>
                <w:tab w:val="center" w:pos="7280"/>
                <w:tab w:val="left" w:pos="7945"/>
                <w:tab w:val="left" w:pos="10705"/>
              </w:tabs>
              <w:rPr>
                <w:b/>
                <w:sz w:val="16"/>
                <w:szCs w:val="15"/>
                <w:vertAlign w:val="superscript"/>
              </w:rPr>
            </w:pPr>
            <w:r w:rsidRPr="00ED1EA7">
              <w:rPr>
                <w:b/>
                <w:sz w:val="16"/>
              </w:rPr>
              <w:t>Copper</w:t>
            </w:r>
            <w:r w:rsidR="00E073EB" w:rsidRPr="00ED1EA7">
              <w:rPr>
                <w:b/>
                <w:sz w:val="16"/>
                <w:szCs w:val="15"/>
                <w:vertAlign w:val="superscript"/>
              </w:rPr>
              <w:t>1</w:t>
            </w:r>
            <w:r w:rsidRPr="00ED1EA7">
              <w:rPr>
                <w:b/>
                <w:sz w:val="16"/>
                <w:szCs w:val="15"/>
                <w:vertAlign w:val="superscript"/>
              </w:rPr>
              <w:t xml:space="preserve"> </w:t>
            </w:r>
          </w:p>
          <w:p w14:paraId="6E08C03A" w14:textId="77777777" w:rsidR="00A80A64" w:rsidRPr="00ED1EA7" w:rsidRDefault="00A80A64" w:rsidP="00A80A64">
            <w:pPr>
              <w:tabs>
                <w:tab w:val="left" w:pos="525"/>
                <w:tab w:val="left" w:pos="2625"/>
                <w:tab w:val="left" w:pos="3735"/>
                <w:tab w:val="left" w:pos="4685"/>
                <w:tab w:val="left" w:pos="5285"/>
                <w:tab w:val="center" w:pos="6365"/>
                <w:tab w:val="center" w:pos="7280"/>
                <w:tab w:val="left" w:pos="7945"/>
                <w:tab w:val="left" w:pos="10705"/>
              </w:tabs>
              <w:rPr>
                <w:sz w:val="16"/>
                <w:szCs w:val="16"/>
              </w:rPr>
            </w:pPr>
            <w:r w:rsidRPr="00ED1EA7">
              <w:rPr>
                <w:sz w:val="16"/>
                <w:szCs w:val="16"/>
              </w:rPr>
              <w:t>City of Jefferso</w:t>
            </w:r>
            <w:r w:rsidR="00616242" w:rsidRPr="00ED1EA7">
              <w:rPr>
                <w:sz w:val="16"/>
                <w:szCs w:val="16"/>
              </w:rPr>
              <w:t>n</w:t>
            </w:r>
          </w:p>
          <w:p w14:paraId="60C36236" w14:textId="77777777" w:rsidR="00DD1C46" w:rsidRPr="00ED1EA7" w:rsidRDefault="00DD1C46" w:rsidP="00A80A64">
            <w:pPr>
              <w:tabs>
                <w:tab w:val="left" w:pos="525"/>
                <w:tab w:val="left" w:pos="2625"/>
                <w:tab w:val="left" w:pos="3735"/>
                <w:tab w:val="left" w:pos="4685"/>
                <w:tab w:val="left" w:pos="5285"/>
                <w:tab w:val="center" w:pos="6365"/>
                <w:tab w:val="center" w:pos="7280"/>
                <w:tab w:val="left" w:pos="7945"/>
                <w:tab w:val="left" w:pos="10705"/>
              </w:tabs>
              <w:rPr>
                <w:sz w:val="16"/>
                <w:szCs w:val="16"/>
              </w:rPr>
            </w:pPr>
            <w:r w:rsidRPr="00F75604">
              <w:rPr>
                <w:sz w:val="16"/>
                <w:szCs w:val="16"/>
              </w:rPr>
              <w:t>Jackson County</w:t>
            </w:r>
          </w:p>
        </w:tc>
        <w:tc>
          <w:tcPr>
            <w:tcW w:w="1080" w:type="dxa"/>
            <w:gridSpan w:val="2"/>
            <w:tcBorders>
              <w:top w:val="nil"/>
              <w:left w:val="nil"/>
              <w:bottom w:val="nil"/>
              <w:right w:val="nil"/>
            </w:tcBorders>
            <w:shd w:val="clear" w:color="auto" w:fill="auto"/>
          </w:tcPr>
          <w:p w14:paraId="429B963F" w14:textId="77777777" w:rsidR="00A80A64" w:rsidRPr="00ED1EA7" w:rsidRDefault="00A80A64"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65DFC68D" w14:textId="3F7C7052" w:rsidR="00A80A64" w:rsidRPr="00ED1EA7" w:rsidRDefault="00522F83" w:rsidP="00303FBD">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ED1EA7">
              <w:rPr>
                <w:sz w:val="16"/>
              </w:rPr>
              <w:t>20</w:t>
            </w:r>
            <w:r w:rsidR="00303FBD" w:rsidRPr="00ED1EA7">
              <w:rPr>
                <w:sz w:val="16"/>
              </w:rPr>
              <w:t>1</w:t>
            </w:r>
            <w:r w:rsidR="00560526" w:rsidRPr="00ED1EA7">
              <w:rPr>
                <w:sz w:val="16"/>
              </w:rPr>
              <w:t>6</w:t>
            </w:r>
          </w:p>
          <w:p w14:paraId="54D0FCFE" w14:textId="6CA0D074" w:rsidR="00DD1C46" w:rsidRPr="00ED1EA7" w:rsidRDefault="00DD1C46" w:rsidP="00F75604">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ED1EA7">
              <w:rPr>
                <w:sz w:val="16"/>
              </w:rPr>
              <w:t>201</w:t>
            </w:r>
            <w:r w:rsidR="00F75604">
              <w:rPr>
                <w:sz w:val="16"/>
              </w:rPr>
              <w:t>7</w:t>
            </w:r>
          </w:p>
        </w:tc>
        <w:tc>
          <w:tcPr>
            <w:tcW w:w="612" w:type="dxa"/>
            <w:tcBorders>
              <w:top w:val="nil"/>
              <w:left w:val="nil"/>
              <w:bottom w:val="nil"/>
              <w:right w:val="nil"/>
            </w:tcBorders>
            <w:shd w:val="clear" w:color="auto" w:fill="auto"/>
          </w:tcPr>
          <w:p w14:paraId="70867A15" w14:textId="77777777" w:rsidR="00A80A64" w:rsidRPr="00ED1EA7" w:rsidRDefault="00A80A64" w:rsidP="00A80A64">
            <w:pPr>
              <w:tabs>
                <w:tab w:val="left" w:pos="525"/>
                <w:tab w:val="left" w:pos="2625"/>
                <w:tab w:val="left" w:pos="3735"/>
                <w:tab w:val="left" w:pos="4685"/>
                <w:tab w:val="left" w:pos="5285"/>
                <w:tab w:val="center" w:pos="6365"/>
                <w:tab w:val="center" w:pos="7280"/>
                <w:tab w:val="left" w:pos="7945"/>
                <w:tab w:val="left" w:pos="10705"/>
              </w:tabs>
              <w:rPr>
                <w:sz w:val="16"/>
              </w:rPr>
            </w:pPr>
          </w:p>
          <w:p w14:paraId="7206615A" w14:textId="77777777" w:rsidR="00DD1C46" w:rsidRPr="00ED1EA7" w:rsidRDefault="00DD1C46" w:rsidP="00A80A64">
            <w:pPr>
              <w:tabs>
                <w:tab w:val="left" w:pos="525"/>
                <w:tab w:val="left" w:pos="2625"/>
                <w:tab w:val="left" w:pos="3735"/>
                <w:tab w:val="left" w:pos="4685"/>
                <w:tab w:val="left" w:pos="5285"/>
                <w:tab w:val="center" w:pos="6365"/>
                <w:tab w:val="center" w:pos="7280"/>
                <w:tab w:val="left" w:pos="7945"/>
                <w:tab w:val="left" w:pos="10705"/>
              </w:tabs>
              <w:rPr>
                <w:sz w:val="16"/>
              </w:rPr>
            </w:pPr>
            <w:r w:rsidRPr="00ED1EA7">
              <w:rPr>
                <w:sz w:val="16"/>
              </w:rPr>
              <w:t>ppb</w:t>
            </w:r>
          </w:p>
          <w:p w14:paraId="79D19EEC" w14:textId="77777777" w:rsidR="00DD1C46" w:rsidRPr="00ED1EA7" w:rsidRDefault="00DD1C46" w:rsidP="00A80A64">
            <w:pPr>
              <w:tabs>
                <w:tab w:val="left" w:pos="525"/>
                <w:tab w:val="left" w:pos="2625"/>
                <w:tab w:val="left" w:pos="3735"/>
                <w:tab w:val="left" w:pos="4685"/>
                <w:tab w:val="left" w:pos="5285"/>
                <w:tab w:val="center" w:pos="6365"/>
                <w:tab w:val="center" w:pos="7280"/>
                <w:tab w:val="left" w:pos="7945"/>
                <w:tab w:val="left" w:pos="10705"/>
              </w:tabs>
              <w:rPr>
                <w:sz w:val="16"/>
              </w:rPr>
            </w:pPr>
            <w:r w:rsidRPr="00ED1EA7">
              <w:rPr>
                <w:sz w:val="16"/>
              </w:rPr>
              <w:t>ppb</w:t>
            </w:r>
          </w:p>
        </w:tc>
        <w:tc>
          <w:tcPr>
            <w:tcW w:w="1098" w:type="dxa"/>
            <w:tcBorders>
              <w:top w:val="nil"/>
              <w:left w:val="nil"/>
              <w:bottom w:val="nil"/>
              <w:right w:val="nil"/>
            </w:tcBorders>
            <w:shd w:val="clear" w:color="auto" w:fill="auto"/>
          </w:tcPr>
          <w:p w14:paraId="79CAACDB" w14:textId="77777777" w:rsidR="00A80A64" w:rsidRPr="00ED1EA7" w:rsidRDefault="00A80A64"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6F5647C4" w14:textId="1DF008D3" w:rsidR="00A80A64" w:rsidRPr="00ED1EA7" w:rsidRDefault="00A118EA" w:rsidP="00616242">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ED1EA7">
              <w:rPr>
                <w:sz w:val="16"/>
              </w:rPr>
              <w:t>AL=</w:t>
            </w:r>
            <w:r w:rsidR="008C2C01">
              <w:rPr>
                <w:sz w:val="16"/>
              </w:rPr>
              <w:t>1</w:t>
            </w:r>
            <w:r w:rsidR="00A80A64" w:rsidRPr="00ED1EA7">
              <w:rPr>
                <w:sz w:val="16"/>
              </w:rPr>
              <w:t>300</w:t>
            </w:r>
          </w:p>
        </w:tc>
        <w:tc>
          <w:tcPr>
            <w:tcW w:w="990" w:type="dxa"/>
            <w:tcBorders>
              <w:top w:val="nil"/>
              <w:left w:val="nil"/>
              <w:bottom w:val="nil"/>
              <w:right w:val="nil"/>
            </w:tcBorders>
            <w:shd w:val="clear" w:color="auto" w:fill="auto"/>
          </w:tcPr>
          <w:p w14:paraId="5C0C0DEE" w14:textId="77777777" w:rsidR="00A80A64" w:rsidRPr="00ED1EA7" w:rsidRDefault="00A80A64"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557F5AAC" w14:textId="77777777" w:rsidR="00A80A64" w:rsidRPr="00ED1EA7" w:rsidRDefault="00A80A64" w:rsidP="00616242">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ED1EA7">
              <w:rPr>
                <w:sz w:val="16"/>
              </w:rPr>
              <w:t>0</w:t>
            </w:r>
          </w:p>
        </w:tc>
        <w:tc>
          <w:tcPr>
            <w:tcW w:w="900" w:type="dxa"/>
            <w:tcBorders>
              <w:top w:val="nil"/>
              <w:left w:val="nil"/>
              <w:bottom w:val="nil"/>
              <w:right w:val="nil"/>
            </w:tcBorders>
            <w:shd w:val="clear" w:color="auto" w:fill="auto"/>
          </w:tcPr>
          <w:p w14:paraId="11C651F4" w14:textId="77777777" w:rsidR="00A80A64" w:rsidRPr="006276FD" w:rsidRDefault="00A80A64"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0042AC7A" w14:textId="24A0FEC4" w:rsidR="00A80A64" w:rsidRPr="006276FD" w:rsidRDefault="003C775D" w:rsidP="00616242">
            <w:pPr>
              <w:tabs>
                <w:tab w:val="left" w:pos="525"/>
                <w:tab w:val="left" w:pos="2625"/>
                <w:tab w:val="left" w:pos="3735"/>
                <w:tab w:val="left" w:pos="4685"/>
                <w:tab w:val="left" w:pos="5285"/>
                <w:tab w:val="center" w:pos="6365"/>
                <w:tab w:val="center" w:pos="7280"/>
                <w:tab w:val="left" w:pos="7945"/>
                <w:tab w:val="left" w:pos="10705"/>
              </w:tabs>
              <w:jc w:val="center"/>
              <w:rPr>
                <w:sz w:val="16"/>
              </w:rPr>
            </w:pPr>
            <w:r>
              <w:rPr>
                <w:sz w:val="16"/>
              </w:rPr>
              <w:t>68</w:t>
            </w:r>
            <w:r w:rsidR="00640882">
              <w:rPr>
                <w:sz w:val="16"/>
              </w:rPr>
              <w:t>0</w:t>
            </w:r>
          </w:p>
          <w:p w14:paraId="18DF6597" w14:textId="52807119" w:rsidR="00DD1C46" w:rsidRPr="006276FD" w:rsidRDefault="003C775D" w:rsidP="00616242">
            <w:pPr>
              <w:tabs>
                <w:tab w:val="left" w:pos="525"/>
                <w:tab w:val="left" w:pos="2625"/>
                <w:tab w:val="left" w:pos="3735"/>
                <w:tab w:val="left" w:pos="4685"/>
                <w:tab w:val="left" w:pos="5285"/>
                <w:tab w:val="center" w:pos="6365"/>
                <w:tab w:val="center" w:pos="7280"/>
                <w:tab w:val="left" w:pos="7945"/>
                <w:tab w:val="left" w:pos="10705"/>
              </w:tabs>
              <w:jc w:val="center"/>
              <w:rPr>
                <w:sz w:val="16"/>
              </w:rPr>
            </w:pPr>
            <w:r>
              <w:rPr>
                <w:sz w:val="16"/>
              </w:rPr>
              <w:t>43</w:t>
            </w:r>
          </w:p>
        </w:tc>
        <w:tc>
          <w:tcPr>
            <w:tcW w:w="1080" w:type="dxa"/>
            <w:gridSpan w:val="2"/>
            <w:tcBorders>
              <w:top w:val="nil"/>
              <w:left w:val="nil"/>
              <w:bottom w:val="nil"/>
              <w:right w:val="nil"/>
            </w:tcBorders>
            <w:shd w:val="clear" w:color="auto" w:fill="auto"/>
          </w:tcPr>
          <w:p w14:paraId="4D491E35" w14:textId="77777777" w:rsidR="00A80A64" w:rsidRPr="00560526" w:rsidRDefault="00A80A64"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0918C2FC" w14:textId="77777777" w:rsidR="00A80A64" w:rsidRPr="00321713" w:rsidRDefault="00A118EA" w:rsidP="00616242">
            <w:pPr>
              <w:tabs>
                <w:tab w:val="left" w:pos="525"/>
                <w:tab w:val="left" w:pos="2625"/>
                <w:tab w:val="left" w:pos="3735"/>
                <w:tab w:val="left" w:pos="4685"/>
                <w:tab w:val="left" w:pos="5285"/>
                <w:tab w:val="center" w:pos="6365"/>
                <w:tab w:val="center" w:pos="7280"/>
                <w:tab w:val="left" w:pos="7945"/>
                <w:tab w:val="left" w:pos="10705"/>
              </w:tabs>
              <w:jc w:val="center"/>
              <w:rPr>
                <w:sz w:val="16"/>
                <w:highlight w:val="yellow"/>
              </w:rPr>
            </w:pPr>
            <w:r w:rsidRPr="00560526">
              <w:rPr>
                <w:sz w:val="16"/>
              </w:rPr>
              <w:t>n/a</w:t>
            </w:r>
          </w:p>
        </w:tc>
        <w:tc>
          <w:tcPr>
            <w:tcW w:w="2772" w:type="dxa"/>
            <w:tcBorders>
              <w:top w:val="nil"/>
              <w:left w:val="nil"/>
              <w:bottom w:val="nil"/>
              <w:right w:val="nil"/>
            </w:tcBorders>
            <w:shd w:val="clear" w:color="auto" w:fill="auto"/>
          </w:tcPr>
          <w:p w14:paraId="15FD0089" w14:textId="77777777" w:rsidR="00A80A64" w:rsidRPr="00ED1EA7" w:rsidRDefault="00A80A64" w:rsidP="00A80A64">
            <w:pPr>
              <w:tabs>
                <w:tab w:val="left" w:pos="525"/>
                <w:tab w:val="left" w:pos="2625"/>
                <w:tab w:val="left" w:pos="3735"/>
                <w:tab w:val="left" w:pos="4685"/>
                <w:tab w:val="left" w:pos="5285"/>
                <w:tab w:val="center" w:pos="6365"/>
                <w:tab w:val="center" w:pos="7280"/>
                <w:tab w:val="left" w:pos="7945"/>
                <w:tab w:val="left" w:pos="10705"/>
              </w:tabs>
              <w:rPr>
                <w:sz w:val="16"/>
              </w:rPr>
            </w:pPr>
            <w:r w:rsidRPr="00ED1EA7">
              <w:rPr>
                <w:sz w:val="16"/>
              </w:rPr>
              <w:t>Corrosion of household plumbing systems, erosion of natural deposits</w:t>
            </w:r>
          </w:p>
        </w:tc>
        <w:tc>
          <w:tcPr>
            <w:tcW w:w="860" w:type="dxa"/>
            <w:tcBorders>
              <w:top w:val="nil"/>
              <w:left w:val="nil"/>
              <w:bottom w:val="nil"/>
              <w:right w:val="nil"/>
            </w:tcBorders>
            <w:shd w:val="clear" w:color="auto" w:fill="auto"/>
          </w:tcPr>
          <w:p w14:paraId="260A4A15" w14:textId="77777777" w:rsidR="00A80A64" w:rsidRPr="00ED1EA7" w:rsidRDefault="00A80A64"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73C8D7F3" w14:textId="77777777" w:rsidR="00A80A64" w:rsidRPr="00ED1EA7" w:rsidRDefault="00A80A64" w:rsidP="00616242">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ED1EA7">
              <w:rPr>
                <w:sz w:val="16"/>
              </w:rPr>
              <w:t>NO</w:t>
            </w:r>
          </w:p>
          <w:p w14:paraId="7B117AB0" w14:textId="77777777" w:rsidR="00DD1C46" w:rsidRPr="00ED1EA7" w:rsidRDefault="00DD1C46" w:rsidP="00616242">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ED1EA7">
              <w:rPr>
                <w:sz w:val="16"/>
              </w:rPr>
              <w:t>NO</w:t>
            </w:r>
          </w:p>
        </w:tc>
      </w:tr>
      <w:tr w:rsidR="009B29BE" w:rsidRPr="00321713" w14:paraId="1EBD2544" w14:textId="77777777" w:rsidTr="006C7493">
        <w:tc>
          <w:tcPr>
            <w:tcW w:w="1890" w:type="dxa"/>
            <w:tcBorders>
              <w:top w:val="nil"/>
              <w:left w:val="nil"/>
              <w:bottom w:val="nil"/>
              <w:right w:val="nil"/>
            </w:tcBorders>
            <w:shd w:val="clear" w:color="auto" w:fill="auto"/>
          </w:tcPr>
          <w:p w14:paraId="5C4E7923" w14:textId="77777777" w:rsidR="009B29BE" w:rsidRPr="00ED1EA7" w:rsidRDefault="009B29BE" w:rsidP="00A80A64">
            <w:pPr>
              <w:tabs>
                <w:tab w:val="left" w:pos="525"/>
                <w:tab w:val="left" w:pos="2625"/>
                <w:tab w:val="left" w:pos="3735"/>
                <w:tab w:val="left" w:pos="4685"/>
                <w:tab w:val="left" w:pos="5285"/>
                <w:tab w:val="center" w:pos="6365"/>
                <w:tab w:val="center" w:pos="7280"/>
                <w:tab w:val="left" w:pos="7945"/>
                <w:tab w:val="left" w:pos="10705"/>
              </w:tabs>
              <w:rPr>
                <w:b/>
                <w:sz w:val="16"/>
                <w:vertAlign w:val="superscript"/>
              </w:rPr>
            </w:pPr>
            <w:r w:rsidRPr="00ED1EA7">
              <w:rPr>
                <w:b/>
                <w:sz w:val="16"/>
              </w:rPr>
              <w:t>Lead</w:t>
            </w:r>
            <w:r w:rsidR="00303FBD" w:rsidRPr="00ED1EA7">
              <w:rPr>
                <w:b/>
                <w:sz w:val="16"/>
                <w:vertAlign w:val="superscript"/>
              </w:rPr>
              <w:t>2</w:t>
            </w:r>
          </w:p>
          <w:p w14:paraId="498A1B91" w14:textId="77777777" w:rsidR="009B29BE" w:rsidRPr="00ED1EA7" w:rsidRDefault="009B29BE" w:rsidP="00A80A64">
            <w:pPr>
              <w:tabs>
                <w:tab w:val="left" w:pos="525"/>
                <w:tab w:val="left" w:pos="2625"/>
                <w:tab w:val="left" w:pos="3735"/>
                <w:tab w:val="left" w:pos="4685"/>
                <w:tab w:val="left" w:pos="5285"/>
                <w:tab w:val="center" w:pos="6365"/>
                <w:tab w:val="center" w:pos="7280"/>
                <w:tab w:val="left" w:pos="7945"/>
                <w:tab w:val="left" w:pos="10705"/>
              </w:tabs>
              <w:rPr>
                <w:sz w:val="16"/>
              </w:rPr>
            </w:pPr>
            <w:r w:rsidRPr="00ED1EA7">
              <w:rPr>
                <w:sz w:val="16"/>
              </w:rPr>
              <w:t>City of Jefferson</w:t>
            </w:r>
          </w:p>
          <w:p w14:paraId="52505A13" w14:textId="77777777" w:rsidR="00DD1C46" w:rsidRPr="00ED1EA7" w:rsidRDefault="00DD1C46" w:rsidP="00A80A64">
            <w:pPr>
              <w:tabs>
                <w:tab w:val="left" w:pos="525"/>
                <w:tab w:val="left" w:pos="2625"/>
                <w:tab w:val="left" w:pos="3735"/>
                <w:tab w:val="left" w:pos="4685"/>
                <w:tab w:val="left" w:pos="5285"/>
                <w:tab w:val="center" w:pos="6365"/>
                <w:tab w:val="center" w:pos="7280"/>
                <w:tab w:val="left" w:pos="7945"/>
                <w:tab w:val="left" w:pos="10705"/>
              </w:tabs>
              <w:rPr>
                <w:sz w:val="16"/>
              </w:rPr>
            </w:pPr>
            <w:r w:rsidRPr="00F75604">
              <w:rPr>
                <w:sz w:val="16"/>
              </w:rPr>
              <w:t>Jackson County</w:t>
            </w:r>
          </w:p>
        </w:tc>
        <w:tc>
          <w:tcPr>
            <w:tcW w:w="1080" w:type="dxa"/>
            <w:gridSpan w:val="2"/>
            <w:tcBorders>
              <w:top w:val="nil"/>
              <w:left w:val="nil"/>
              <w:bottom w:val="nil"/>
              <w:right w:val="nil"/>
            </w:tcBorders>
            <w:shd w:val="clear" w:color="auto" w:fill="auto"/>
          </w:tcPr>
          <w:p w14:paraId="6F9C60EB" w14:textId="77777777" w:rsidR="009B29BE" w:rsidRPr="00ED1EA7" w:rsidRDefault="009B29BE"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5D3F054A" w14:textId="768071C9" w:rsidR="00303FBD" w:rsidRPr="00ED1EA7" w:rsidRDefault="00303FBD"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ED1EA7">
              <w:rPr>
                <w:sz w:val="16"/>
              </w:rPr>
              <w:t>201</w:t>
            </w:r>
            <w:r w:rsidR="00560526" w:rsidRPr="00ED1EA7">
              <w:rPr>
                <w:sz w:val="16"/>
              </w:rPr>
              <w:t>6</w:t>
            </w:r>
          </w:p>
          <w:p w14:paraId="55BAD3B4" w14:textId="71BC077E" w:rsidR="00DD1C46" w:rsidRPr="00ED1EA7" w:rsidRDefault="00DD1C46" w:rsidP="00F75604">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ED1EA7">
              <w:rPr>
                <w:sz w:val="16"/>
              </w:rPr>
              <w:t>201</w:t>
            </w:r>
            <w:r w:rsidR="00F75604">
              <w:rPr>
                <w:sz w:val="16"/>
              </w:rPr>
              <w:t>7</w:t>
            </w:r>
          </w:p>
        </w:tc>
        <w:tc>
          <w:tcPr>
            <w:tcW w:w="612" w:type="dxa"/>
            <w:tcBorders>
              <w:top w:val="nil"/>
              <w:left w:val="nil"/>
              <w:bottom w:val="nil"/>
              <w:right w:val="nil"/>
            </w:tcBorders>
            <w:shd w:val="clear" w:color="auto" w:fill="auto"/>
          </w:tcPr>
          <w:p w14:paraId="7B5888D6" w14:textId="77777777" w:rsidR="009B29BE" w:rsidRPr="00ED1EA7" w:rsidRDefault="009B29BE" w:rsidP="00A80A64">
            <w:pPr>
              <w:tabs>
                <w:tab w:val="left" w:pos="525"/>
                <w:tab w:val="left" w:pos="2625"/>
                <w:tab w:val="left" w:pos="3735"/>
                <w:tab w:val="left" w:pos="4685"/>
                <w:tab w:val="left" w:pos="5285"/>
                <w:tab w:val="center" w:pos="6365"/>
                <w:tab w:val="center" w:pos="7280"/>
                <w:tab w:val="left" w:pos="7945"/>
                <w:tab w:val="left" w:pos="10705"/>
              </w:tabs>
              <w:rPr>
                <w:sz w:val="16"/>
              </w:rPr>
            </w:pPr>
          </w:p>
          <w:p w14:paraId="0E8681E4" w14:textId="77777777" w:rsidR="00303FBD" w:rsidRPr="00ED1EA7" w:rsidRDefault="00DD1C46" w:rsidP="00A80A64">
            <w:pPr>
              <w:tabs>
                <w:tab w:val="left" w:pos="525"/>
                <w:tab w:val="left" w:pos="2625"/>
                <w:tab w:val="left" w:pos="3735"/>
                <w:tab w:val="left" w:pos="4685"/>
                <w:tab w:val="left" w:pos="5285"/>
                <w:tab w:val="center" w:pos="6365"/>
                <w:tab w:val="center" w:pos="7280"/>
                <w:tab w:val="left" w:pos="7945"/>
                <w:tab w:val="left" w:pos="10705"/>
              </w:tabs>
              <w:rPr>
                <w:sz w:val="16"/>
              </w:rPr>
            </w:pPr>
            <w:r w:rsidRPr="00ED1EA7">
              <w:rPr>
                <w:sz w:val="16"/>
              </w:rPr>
              <w:t>p</w:t>
            </w:r>
            <w:r w:rsidR="00303FBD" w:rsidRPr="00ED1EA7">
              <w:rPr>
                <w:sz w:val="16"/>
              </w:rPr>
              <w:t>pb</w:t>
            </w:r>
          </w:p>
          <w:p w14:paraId="5931BCF3" w14:textId="77777777" w:rsidR="00DD1C46" w:rsidRPr="00ED1EA7" w:rsidRDefault="00DD1C46" w:rsidP="00A80A64">
            <w:pPr>
              <w:tabs>
                <w:tab w:val="left" w:pos="525"/>
                <w:tab w:val="left" w:pos="2625"/>
                <w:tab w:val="left" w:pos="3735"/>
                <w:tab w:val="left" w:pos="4685"/>
                <w:tab w:val="left" w:pos="5285"/>
                <w:tab w:val="center" w:pos="6365"/>
                <w:tab w:val="center" w:pos="7280"/>
                <w:tab w:val="left" w:pos="7945"/>
                <w:tab w:val="left" w:pos="10705"/>
              </w:tabs>
              <w:rPr>
                <w:sz w:val="16"/>
              </w:rPr>
            </w:pPr>
            <w:r w:rsidRPr="00ED1EA7">
              <w:rPr>
                <w:sz w:val="16"/>
              </w:rPr>
              <w:t>ppb</w:t>
            </w:r>
          </w:p>
        </w:tc>
        <w:tc>
          <w:tcPr>
            <w:tcW w:w="1098" w:type="dxa"/>
            <w:tcBorders>
              <w:top w:val="nil"/>
              <w:left w:val="nil"/>
              <w:bottom w:val="nil"/>
              <w:right w:val="nil"/>
            </w:tcBorders>
            <w:shd w:val="clear" w:color="auto" w:fill="auto"/>
          </w:tcPr>
          <w:p w14:paraId="642AAE29" w14:textId="77777777" w:rsidR="009B29BE" w:rsidRPr="00ED1EA7" w:rsidRDefault="009B29BE"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54684CB6" w14:textId="77777777" w:rsidR="00303FBD" w:rsidRPr="00ED1EA7" w:rsidRDefault="00303FBD" w:rsidP="00303FBD">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ED1EA7">
              <w:rPr>
                <w:sz w:val="16"/>
              </w:rPr>
              <w:t>AL=15</w:t>
            </w:r>
          </w:p>
        </w:tc>
        <w:tc>
          <w:tcPr>
            <w:tcW w:w="990" w:type="dxa"/>
            <w:tcBorders>
              <w:top w:val="nil"/>
              <w:left w:val="nil"/>
              <w:bottom w:val="nil"/>
              <w:right w:val="nil"/>
            </w:tcBorders>
            <w:shd w:val="clear" w:color="auto" w:fill="auto"/>
          </w:tcPr>
          <w:p w14:paraId="4053B896" w14:textId="77777777" w:rsidR="009B29BE" w:rsidRPr="00ED1EA7" w:rsidRDefault="009B29BE"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66DD1D7E" w14:textId="77777777" w:rsidR="00303FBD" w:rsidRPr="00ED1EA7" w:rsidRDefault="00303FBD"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ED1EA7">
              <w:rPr>
                <w:sz w:val="16"/>
              </w:rPr>
              <w:t>0</w:t>
            </w:r>
          </w:p>
        </w:tc>
        <w:tc>
          <w:tcPr>
            <w:tcW w:w="900" w:type="dxa"/>
            <w:tcBorders>
              <w:top w:val="nil"/>
              <w:left w:val="nil"/>
              <w:bottom w:val="nil"/>
              <w:right w:val="nil"/>
            </w:tcBorders>
            <w:shd w:val="clear" w:color="auto" w:fill="auto"/>
          </w:tcPr>
          <w:p w14:paraId="4BC16428" w14:textId="77777777" w:rsidR="009B29BE" w:rsidRPr="006276FD" w:rsidRDefault="009B29BE"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552C3643" w14:textId="2EEAAEBB" w:rsidR="00303FBD" w:rsidRPr="006276FD" w:rsidRDefault="00560526"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6276FD">
              <w:rPr>
                <w:sz w:val="16"/>
              </w:rPr>
              <w:t>1.9</w:t>
            </w:r>
          </w:p>
          <w:p w14:paraId="1C2A791D" w14:textId="17148943" w:rsidR="00DD1C46" w:rsidRPr="006276FD" w:rsidRDefault="00FF2875"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r>
              <w:rPr>
                <w:sz w:val="16"/>
              </w:rPr>
              <w:t>0</w:t>
            </w:r>
          </w:p>
        </w:tc>
        <w:tc>
          <w:tcPr>
            <w:tcW w:w="1080" w:type="dxa"/>
            <w:gridSpan w:val="2"/>
            <w:tcBorders>
              <w:top w:val="nil"/>
              <w:left w:val="nil"/>
              <w:bottom w:val="nil"/>
              <w:right w:val="nil"/>
            </w:tcBorders>
            <w:shd w:val="clear" w:color="auto" w:fill="auto"/>
          </w:tcPr>
          <w:p w14:paraId="24752009" w14:textId="77777777" w:rsidR="009B29BE" w:rsidRPr="00321713" w:rsidRDefault="009B29BE" w:rsidP="00A80A64">
            <w:pPr>
              <w:tabs>
                <w:tab w:val="left" w:pos="525"/>
                <w:tab w:val="left" w:pos="2625"/>
                <w:tab w:val="left" w:pos="3735"/>
                <w:tab w:val="left" w:pos="4685"/>
                <w:tab w:val="left" w:pos="5285"/>
                <w:tab w:val="center" w:pos="6365"/>
                <w:tab w:val="center" w:pos="7280"/>
                <w:tab w:val="left" w:pos="7945"/>
                <w:tab w:val="left" w:pos="10705"/>
              </w:tabs>
              <w:jc w:val="center"/>
              <w:rPr>
                <w:sz w:val="16"/>
                <w:highlight w:val="yellow"/>
              </w:rPr>
            </w:pPr>
          </w:p>
          <w:p w14:paraId="3C5AAC39" w14:textId="77777777" w:rsidR="00303FBD" w:rsidRPr="00321713" w:rsidRDefault="00303FBD" w:rsidP="00A80A64">
            <w:pPr>
              <w:tabs>
                <w:tab w:val="left" w:pos="525"/>
                <w:tab w:val="left" w:pos="2625"/>
                <w:tab w:val="left" w:pos="3735"/>
                <w:tab w:val="left" w:pos="4685"/>
                <w:tab w:val="left" w:pos="5285"/>
                <w:tab w:val="center" w:pos="6365"/>
                <w:tab w:val="center" w:pos="7280"/>
                <w:tab w:val="left" w:pos="7945"/>
                <w:tab w:val="left" w:pos="10705"/>
              </w:tabs>
              <w:jc w:val="center"/>
              <w:rPr>
                <w:sz w:val="16"/>
                <w:highlight w:val="yellow"/>
              </w:rPr>
            </w:pPr>
            <w:r w:rsidRPr="00560526">
              <w:rPr>
                <w:sz w:val="16"/>
              </w:rPr>
              <w:t>n/a</w:t>
            </w:r>
          </w:p>
        </w:tc>
        <w:tc>
          <w:tcPr>
            <w:tcW w:w="2772" w:type="dxa"/>
            <w:tcBorders>
              <w:top w:val="nil"/>
              <w:left w:val="nil"/>
              <w:bottom w:val="nil"/>
              <w:right w:val="nil"/>
            </w:tcBorders>
            <w:shd w:val="clear" w:color="auto" w:fill="auto"/>
          </w:tcPr>
          <w:p w14:paraId="7D8DCDF6" w14:textId="77777777" w:rsidR="009B29BE" w:rsidRPr="00ED1EA7" w:rsidRDefault="009B29BE" w:rsidP="00A80A64">
            <w:pPr>
              <w:tabs>
                <w:tab w:val="left" w:pos="525"/>
                <w:tab w:val="left" w:pos="2625"/>
                <w:tab w:val="left" w:pos="3735"/>
                <w:tab w:val="left" w:pos="4685"/>
                <w:tab w:val="left" w:pos="5285"/>
                <w:tab w:val="center" w:pos="6365"/>
                <w:tab w:val="center" w:pos="7280"/>
                <w:tab w:val="left" w:pos="7945"/>
                <w:tab w:val="left" w:pos="10705"/>
              </w:tabs>
              <w:rPr>
                <w:sz w:val="16"/>
              </w:rPr>
            </w:pPr>
          </w:p>
        </w:tc>
        <w:tc>
          <w:tcPr>
            <w:tcW w:w="860" w:type="dxa"/>
            <w:tcBorders>
              <w:top w:val="nil"/>
              <w:left w:val="nil"/>
              <w:bottom w:val="nil"/>
              <w:right w:val="nil"/>
            </w:tcBorders>
            <w:shd w:val="clear" w:color="auto" w:fill="auto"/>
          </w:tcPr>
          <w:p w14:paraId="44234C9B" w14:textId="77777777" w:rsidR="009B29BE" w:rsidRPr="00ED1EA7" w:rsidRDefault="009B29BE"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193EA210" w14:textId="77777777" w:rsidR="00303FBD" w:rsidRPr="00ED1EA7" w:rsidRDefault="00303FBD"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ED1EA7">
              <w:rPr>
                <w:sz w:val="16"/>
              </w:rPr>
              <w:t>NO</w:t>
            </w:r>
          </w:p>
          <w:p w14:paraId="12DC0BCB" w14:textId="77777777" w:rsidR="00DD1C46" w:rsidRPr="00ED1EA7" w:rsidRDefault="00DD1C46" w:rsidP="00A80A64">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ED1EA7">
              <w:rPr>
                <w:sz w:val="16"/>
              </w:rPr>
              <w:t>NO</w:t>
            </w:r>
          </w:p>
        </w:tc>
      </w:tr>
      <w:tr w:rsidR="00123951" w:rsidRPr="00321713" w14:paraId="66AA412E" w14:textId="77777777" w:rsidTr="006C7493">
        <w:tc>
          <w:tcPr>
            <w:tcW w:w="1890" w:type="dxa"/>
            <w:tcBorders>
              <w:top w:val="nil"/>
              <w:left w:val="nil"/>
              <w:bottom w:val="nil"/>
              <w:right w:val="nil"/>
            </w:tcBorders>
            <w:shd w:val="clear" w:color="auto" w:fill="auto"/>
          </w:tcPr>
          <w:p w14:paraId="594B7639" w14:textId="77777777" w:rsidR="00123951" w:rsidRPr="00ED1EA7" w:rsidRDefault="00123951" w:rsidP="00A64F61">
            <w:pPr>
              <w:tabs>
                <w:tab w:val="left" w:pos="525"/>
                <w:tab w:val="left" w:pos="2625"/>
                <w:tab w:val="left" w:pos="3735"/>
                <w:tab w:val="left" w:pos="4685"/>
                <w:tab w:val="left" w:pos="5285"/>
                <w:tab w:val="center" w:pos="6365"/>
                <w:tab w:val="center" w:pos="7280"/>
                <w:tab w:val="left" w:pos="7945"/>
                <w:tab w:val="left" w:pos="10705"/>
              </w:tabs>
              <w:rPr>
                <w:b/>
                <w:sz w:val="16"/>
              </w:rPr>
            </w:pPr>
            <w:r w:rsidRPr="00ED1EA7">
              <w:rPr>
                <w:b/>
                <w:sz w:val="16"/>
              </w:rPr>
              <w:t>Fluoride</w:t>
            </w:r>
          </w:p>
          <w:p w14:paraId="3F033E5A" w14:textId="77777777" w:rsidR="00230BC4" w:rsidRPr="00ED1EA7" w:rsidRDefault="00230BC4" w:rsidP="00A64F61">
            <w:pPr>
              <w:tabs>
                <w:tab w:val="left" w:pos="525"/>
                <w:tab w:val="left" w:pos="2625"/>
                <w:tab w:val="left" w:pos="3735"/>
                <w:tab w:val="left" w:pos="4685"/>
                <w:tab w:val="left" w:pos="5285"/>
                <w:tab w:val="center" w:pos="6365"/>
                <w:tab w:val="center" w:pos="7280"/>
                <w:tab w:val="left" w:pos="7945"/>
                <w:tab w:val="left" w:pos="10705"/>
              </w:tabs>
              <w:rPr>
                <w:sz w:val="16"/>
              </w:rPr>
            </w:pPr>
            <w:r w:rsidRPr="00ED1EA7">
              <w:rPr>
                <w:sz w:val="16"/>
              </w:rPr>
              <w:t>City of Jefferson</w:t>
            </w:r>
          </w:p>
          <w:p w14:paraId="4DED5D0E" w14:textId="77777777" w:rsidR="009403B2" w:rsidRPr="00ED1EA7" w:rsidRDefault="00756115" w:rsidP="00A64F61">
            <w:pPr>
              <w:tabs>
                <w:tab w:val="left" w:pos="525"/>
                <w:tab w:val="left" w:pos="2625"/>
                <w:tab w:val="left" w:pos="3735"/>
                <w:tab w:val="left" w:pos="4685"/>
                <w:tab w:val="left" w:pos="5285"/>
                <w:tab w:val="center" w:pos="6365"/>
                <w:tab w:val="center" w:pos="7280"/>
                <w:tab w:val="left" w:pos="7945"/>
                <w:tab w:val="left" w:pos="10705"/>
              </w:tabs>
              <w:rPr>
                <w:b/>
                <w:sz w:val="16"/>
              </w:rPr>
            </w:pPr>
            <w:r w:rsidRPr="00ED1EA7">
              <w:rPr>
                <w:b/>
                <w:sz w:val="16"/>
              </w:rPr>
              <w:t>Nitrate</w:t>
            </w:r>
          </w:p>
          <w:p w14:paraId="2617BA47" w14:textId="77777777" w:rsidR="00756115" w:rsidRPr="00ED1EA7" w:rsidRDefault="00756115" w:rsidP="00A64F61">
            <w:pPr>
              <w:tabs>
                <w:tab w:val="left" w:pos="525"/>
                <w:tab w:val="left" w:pos="2625"/>
                <w:tab w:val="left" w:pos="3735"/>
                <w:tab w:val="left" w:pos="4685"/>
                <w:tab w:val="left" w:pos="5285"/>
                <w:tab w:val="center" w:pos="6365"/>
                <w:tab w:val="center" w:pos="7280"/>
                <w:tab w:val="left" w:pos="7945"/>
                <w:tab w:val="left" w:pos="10705"/>
              </w:tabs>
              <w:rPr>
                <w:sz w:val="16"/>
              </w:rPr>
            </w:pPr>
            <w:r w:rsidRPr="00ED1EA7">
              <w:rPr>
                <w:sz w:val="16"/>
              </w:rPr>
              <w:t>City of Jefferson</w:t>
            </w:r>
          </w:p>
          <w:p w14:paraId="7752079D" w14:textId="09E29CBF" w:rsidR="00DD1C46" w:rsidRPr="00ED1EA7" w:rsidRDefault="00DD1C46" w:rsidP="00A64F61">
            <w:pPr>
              <w:tabs>
                <w:tab w:val="left" w:pos="525"/>
                <w:tab w:val="left" w:pos="2625"/>
                <w:tab w:val="left" w:pos="3735"/>
                <w:tab w:val="left" w:pos="4685"/>
                <w:tab w:val="left" w:pos="5285"/>
                <w:tab w:val="center" w:pos="6365"/>
                <w:tab w:val="center" w:pos="7280"/>
                <w:tab w:val="left" w:pos="7945"/>
                <w:tab w:val="left" w:pos="10705"/>
              </w:tabs>
              <w:rPr>
                <w:sz w:val="16"/>
              </w:rPr>
            </w:pPr>
          </w:p>
        </w:tc>
        <w:tc>
          <w:tcPr>
            <w:tcW w:w="1080" w:type="dxa"/>
            <w:gridSpan w:val="2"/>
            <w:tcBorders>
              <w:top w:val="nil"/>
              <w:left w:val="nil"/>
              <w:bottom w:val="nil"/>
              <w:right w:val="nil"/>
            </w:tcBorders>
            <w:shd w:val="clear" w:color="auto" w:fill="auto"/>
          </w:tcPr>
          <w:p w14:paraId="20FAF95D" w14:textId="77777777" w:rsidR="00230BC4" w:rsidRPr="00ED1EA7" w:rsidRDefault="00230BC4"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573D2AD8" w14:textId="77777777" w:rsidR="00123951" w:rsidRPr="00ED1EA7" w:rsidRDefault="00326D5E"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ED1EA7">
              <w:rPr>
                <w:sz w:val="16"/>
              </w:rPr>
              <w:t>Daily</w:t>
            </w:r>
          </w:p>
          <w:p w14:paraId="1A79BF33" w14:textId="77777777" w:rsidR="009403B2" w:rsidRPr="00ED1EA7" w:rsidRDefault="009403B2"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4BA8B5E8" w14:textId="77777777" w:rsidR="00756115" w:rsidRPr="00ED1EA7" w:rsidRDefault="00756115"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ED1EA7">
              <w:rPr>
                <w:sz w:val="16"/>
              </w:rPr>
              <w:t>Annual</w:t>
            </w:r>
          </w:p>
          <w:p w14:paraId="22576FD5" w14:textId="55A3F0DA" w:rsidR="00DD1C46" w:rsidRPr="00ED1EA7" w:rsidRDefault="00FF2875"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r>
              <w:rPr>
                <w:sz w:val="16"/>
              </w:rPr>
              <w:t>l</w:t>
            </w:r>
          </w:p>
        </w:tc>
        <w:tc>
          <w:tcPr>
            <w:tcW w:w="612" w:type="dxa"/>
            <w:tcBorders>
              <w:top w:val="nil"/>
              <w:left w:val="nil"/>
              <w:bottom w:val="nil"/>
              <w:right w:val="nil"/>
            </w:tcBorders>
            <w:shd w:val="clear" w:color="auto" w:fill="auto"/>
          </w:tcPr>
          <w:p w14:paraId="0F69FD19" w14:textId="77777777" w:rsidR="00230BC4" w:rsidRPr="00ED1EA7" w:rsidRDefault="00230BC4" w:rsidP="00A64F61">
            <w:pPr>
              <w:tabs>
                <w:tab w:val="left" w:pos="525"/>
                <w:tab w:val="left" w:pos="2625"/>
                <w:tab w:val="left" w:pos="3735"/>
                <w:tab w:val="left" w:pos="4685"/>
                <w:tab w:val="left" w:pos="5285"/>
                <w:tab w:val="center" w:pos="6365"/>
                <w:tab w:val="center" w:pos="7280"/>
                <w:tab w:val="left" w:pos="7945"/>
                <w:tab w:val="left" w:pos="10705"/>
              </w:tabs>
              <w:rPr>
                <w:sz w:val="16"/>
              </w:rPr>
            </w:pPr>
          </w:p>
          <w:p w14:paraId="701F5CD4" w14:textId="77777777" w:rsidR="00123951" w:rsidRPr="00ED1EA7" w:rsidRDefault="00DD1C46" w:rsidP="00A64F61">
            <w:pPr>
              <w:tabs>
                <w:tab w:val="left" w:pos="525"/>
                <w:tab w:val="left" w:pos="2625"/>
                <w:tab w:val="left" w:pos="3735"/>
                <w:tab w:val="left" w:pos="4685"/>
                <w:tab w:val="left" w:pos="5285"/>
                <w:tab w:val="center" w:pos="6365"/>
                <w:tab w:val="center" w:pos="7280"/>
                <w:tab w:val="left" w:pos="7945"/>
                <w:tab w:val="left" w:pos="10705"/>
              </w:tabs>
              <w:rPr>
                <w:sz w:val="16"/>
              </w:rPr>
            </w:pPr>
            <w:r w:rsidRPr="00ED1EA7">
              <w:rPr>
                <w:sz w:val="16"/>
              </w:rPr>
              <w:t>p</w:t>
            </w:r>
            <w:r w:rsidR="00123951" w:rsidRPr="00ED1EA7">
              <w:rPr>
                <w:sz w:val="16"/>
              </w:rPr>
              <w:t>pm</w:t>
            </w:r>
          </w:p>
          <w:p w14:paraId="113477D8" w14:textId="77777777" w:rsidR="00FF2875" w:rsidRDefault="00FF2875" w:rsidP="00A64F61">
            <w:pPr>
              <w:tabs>
                <w:tab w:val="left" w:pos="525"/>
                <w:tab w:val="left" w:pos="2625"/>
                <w:tab w:val="left" w:pos="3735"/>
                <w:tab w:val="left" w:pos="4685"/>
                <w:tab w:val="left" w:pos="5285"/>
                <w:tab w:val="center" w:pos="6365"/>
                <w:tab w:val="center" w:pos="7280"/>
                <w:tab w:val="left" w:pos="7945"/>
                <w:tab w:val="left" w:pos="10705"/>
              </w:tabs>
              <w:rPr>
                <w:sz w:val="16"/>
              </w:rPr>
            </w:pPr>
          </w:p>
          <w:p w14:paraId="481C2E8E" w14:textId="77777777" w:rsidR="00DD1C46" w:rsidRPr="00ED1EA7" w:rsidRDefault="00DD1C46" w:rsidP="00A64F61">
            <w:pPr>
              <w:tabs>
                <w:tab w:val="left" w:pos="525"/>
                <w:tab w:val="left" w:pos="2625"/>
                <w:tab w:val="left" w:pos="3735"/>
                <w:tab w:val="left" w:pos="4685"/>
                <w:tab w:val="left" w:pos="5285"/>
                <w:tab w:val="center" w:pos="6365"/>
                <w:tab w:val="center" w:pos="7280"/>
                <w:tab w:val="left" w:pos="7945"/>
                <w:tab w:val="left" w:pos="10705"/>
              </w:tabs>
              <w:rPr>
                <w:sz w:val="16"/>
              </w:rPr>
            </w:pPr>
            <w:r w:rsidRPr="00ED1EA7">
              <w:rPr>
                <w:sz w:val="16"/>
              </w:rPr>
              <w:t>ppm</w:t>
            </w:r>
          </w:p>
          <w:p w14:paraId="43267D4C" w14:textId="77777777" w:rsidR="00DD1C46" w:rsidRPr="00ED1EA7" w:rsidRDefault="00DD1C46" w:rsidP="00FF2875">
            <w:pPr>
              <w:tabs>
                <w:tab w:val="left" w:pos="525"/>
                <w:tab w:val="left" w:pos="2625"/>
                <w:tab w:val="left" w:pos="3735"/>
                <w:tab w:val="left" w:pos="4685"/>
                <w:tab w:val="left" w:pos="5285"/>
                <w:tab w:val="center" w:pos="6365"/>
                <w:tab w:val="center" w:pos="7280"/>
                <w:tab w:val="left" w:pos="7945"/>
                <w:tab w:val="left" w:pos="10705"/>
              </w:tabs>
              <w:rPr>
                <w:sz w:val="16"/>
              </w:rPr>
            </w:pPr>
          </w:p>
        </w:tc>
        <w:tc>
          <w:tcPr>
            <w:tcW w:w="1098" w:type="dxa"/>
            <w:tcBorders>
              <w:top w:val="nil"/>
              <w:left w:val="nil"/>
              <w:bottom w:val="nil"/>
              <w:right w:val="nil"/>
            </w:tcBorders>
            <w:shd w:val="clear" w:color="auto" w:fill="auto"/>
          </w:tcPr>
          <w:p w14:paraId="36A1B762" w14:textId="77777777" w:rsidR="00230BC4" w:rsidRPr="00ED1EA7" w:rsidRDefault="00230BC4"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7504FE38" w14:textId="77777777" w:rsidR="00123951" w:rsidRPr="00ED1EA7" w:rsidRDefault="00123951"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ED1EA7">
              <w:rPr>
                <w:sz w:val="16"/>
              </w:rPr>
              <w:t>4</w:t>
            </w:r>
          </w:p>
          <w:p w14:paraId="5B999F75" w14:textId="77777777" w:rsidR="009403B2" w:rsidRPr="00ED1EA7" w:rsidRDefault="009403B2"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54F6FC37" w14:textId="77777777" w:rsidR="00756115" w:rsidRPr="00ED1EA7" w:rsidRDefault="00756115"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ED1EA7">
              <w:rPr>
                <w:sz w:val="16"/>
              </w:rPr>
              <w:t>10</w:t>
            </w:r>
          </w:p>
        </w:tc>
        <w:tc>
          <w:tcPr>
            <w:tcW w:w="990" w:type="dxa"/>
            <w:tcBorders>
              <w:top w:val="nil"/>
              <w:left w:val="nil"/>
              <w:bottom w:val="nil"/>
              <w:right w:val="nil"/>
            </w:tcBorders>
            <w:shd w:val="clear" w:color="auto" w:fill="auto"/>
          </w:tcPr>
          <w:p w14:paraId="2236ACAA" w14:textId="77777777" w:rsidR="00230BC4" w:rsidRPr="006276FD" w:rsidRDefault="00230BC4"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268AB1B4" w14:textId="77777777" w:rsidR="00123951" w:rsidRPr="006276FD" w:rsidRDefault="00123951"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6276FD">
              <w:rPr>
                <w:sz w:val="16"/>
              </w:rPr>
              <w:t>4</w:t>
            </w:r>
          </w:p>
          <w:p w14:paraId="31D005DB" w14:textId="77777777" w:rsidR="009403B2" w:rsidRPr="006276FD" w:rsidRDefault="009403B2"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341EAD61" w14:textId="77777777" w:rsidR="00756115" w:rsidRPr="006276FD" w:rsidRDefault="00756115"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6276FD">
              <w:rPr>
                <w:sz w:val="16"/>
              </w:rPr>
              <w:t>10</w:t>
            </w:r>
          </w:p>
        </w:tc>
        <w:tc>
          <w:tcPr>
            <w:tcW w:w="900" w:type="dxa"/>
            <w:tcBorders>
              <w:top w:val="nil"/>
              <w:left w:val="nil"/>
              <w:bottom w:val="nil"/>
              <w:right w:val="nil"/>
            </w:tcBorders>
            <w:shd w:val="clear" w:color="auto" w:fill="auto"/>
          </w:tcPr>
          <w:p w14:paraId="17EE39FB" w14:textId="77777777" w:rsidR="00230BC4" w:rsidRPr="006276FD" w:rsidRDefault="00230BC4"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2933208F" w14:textId="6F358094" w:rsidR="00123951" w:rsidRPr="006276FD" w:rsidRDefault="007B5211"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r>
              <w:rPr>
                <w:sz w:val="16"/>
              </w:rPr>
              <w:t>0.80</w:t>
            </w:r>
          </w:p>
          <w:p w14:paraId="36E7D8B2" w14:textId="77777777" w:rsidR="009403B2" w:rsidRPr="006276FD" w:rsidRDefault="009403B2"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7770F223" w14:textId="060E222D" w:rsidR="00756115" w:rsidRPr="006276FD" w:rsidRDefault="00A42D31" w:rsidP="00D41633">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6276FD">
              <w:rPr>
                <w:sz w:val="16"/>
              </w:rPr>
              <w:t>0.</w:t>
            </w:r>
            <w:r w:rsidR="003C775D">
              <w:rPr>
                <w:sz w:val="16"/>
              </w:rPr>
              <w:t>55</w:t>
            </w:r>
          </w:p>
          <w:p w14:paraId="430621E0" w14:textId="0D5BAE25" w:rsidR="00DD1C46" w:rsidRPr="006276FD" w:rsidRDefault="00DD1C46" w:rsidP="00FF2875">
            <w:pPr>
              <w:tabs>
                <w:tab w:val="left" w:pos="525"/>
                <w:tab w:val="left" w:pos="2625"/>
                <w:tab w:val="left" w:pos="3735"/>
                <w:tab w:val="left" w:pos="4685"/>
                <w:tab w:val="left" w:pos="5285"/>
                <w:tab w:val="center" w:pos="6365"/>
                <w:tab w:val="center" w:pos="7280"/>
                <w:tab w:val="left" w:pos="7945"/>
                <w:tab w:val="left" w:pos="10705"/>
              </w:tabs>
              <w:jc w:val="center"/>
              <w:rPr>
                <w:sz w:val="16"/>
              </w:rPr>
            </w:pPr>
          </w:p>
        </w:tc>
        <w:tc>
          <w:tcPr>
            <w:tcW w:w="1080" w:type="dxa"/>
            <w:gridSpan w:val="2"/>
            <w:tcBorders>
              <w:top w:val="nil"/>
              <w:left w:val="nil"/>
              <w:bottom w:val="nil"/>
              <w:right w:val="nil"/>
            </w:tcBorders>
            <w:shd w:val="clear" w:color="auto" w:fill="auto"/>
          </w:tcPr>
          <w:p w14:paraId="5D4E5D46" w14:textId="77777777" w:rsidR="00230BC4" w:rsidRPr="006276FD" w:rsidRDefault="00230BC4"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225D2A89" w14:textId="4240E9DE" w:rsidR="00123951" w:rsidRPr="006276FD" w:rsidRDefault="00477E14" w:rsidP="000249FF">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6276FD">
              <w:rPr>
                <w:sz w:val="16"/>
              </w:rPr>
              <w:t>0.7</w:t>
            </w:r>
            <w:r w:rsidR="003C775D">
              <w:rPr>
                <w:sz w:val="16"/>
              </w:rPr>
              <w:t>2</w:t>
            </w:r>
            <w:r w:rsidRPr="006276FD">
              <w:rPr>
                <w:sz w:val="16"/>
              </w:rPr>
              <w:t>-0.</w:t>
            </w:r>
            <w:r w:rsidR="003C775D">
              <w:rPr>
                <w:sz w:val="16"/>
              </w:rPr>
              <w:t>86</w:t>
            </w:r>
          </w:p>
          <w:p w14:paraId="5BEAB0E0" w14:textId="77777777" w:rsidR="00756115" w:rsidRPr="006276FD" w:rsidRDefault="00756115" w:rsidP="000249FF">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55906B53" w14:textId="5384A7BD" w:rsidR="00FF2875" w:rsidRDefault="00FF2875" w:rsidP="000249FF">
            <w:pPr>
              <w:tabs>
                <w:tab w:val="left" w:pos="525"/>
                <w:tab w:val="left" w:pos="2625"/>
                <w:tab w:val="left" w:pos="3735"/>
                <w:tab w:val="left" w:pos="4685"/>
                <w:tab w:val="left" w:pos="5285"/>
                <w:tab w:val="center" w:pos="6365"/>
                <w:tab w:val="center" w:pos="7280"/>
                <w:tab w:val="left" w:pos="7945"/>
                <w:tab w:val="left" w:pos="10705"/>
              </w:tabs>
              <w:jc w:val="center"/>
              <w:rPr>
                <w:sz w:val="16"/>
              </w:rPr>
            </w:pPr>
            <w:r>
              <w:rPr>
                <w:sz w:val="16"/>
              </w:rPr>
              <w:t>n/a</w:t>
            </w:r>
          </w:p>
          <w:p w14:paraId="3CFFA043" w14:textId="77777777" w:rsidR="009403B2" w:rsidRPr="00FF2875" w:rsidRDefault="009403B2" w:rsidP="00FF2875">
            <w:pPr>
              <w:rPr>
                <w:sz w:val="16"/>
              </w:rPr>
            </w:pPr>
          </w:p>
        </w:tc>
        <w:tc>
          <w:tcPr>
            <w:tcW w:w="2772" w:type="dxa"/>
            <w:tcBorders>
              <w:top w:val="nil"/>
              <w:left w:val="nil"/>
              <w:bottom w:val="nil"/>
              <w:right w:val="nil"/>
            </w:tcBorders>
            <w:shd w:val="clear" w:color="auto" w:fill="auto"/>
          </w:tcPr>
          <w:p w14:paraId="207239DA" w14:textId="77777777" w:rsidR="00123951" w:rsidRPr="00ED1EA7" w:rsidRDefault="00123951" w:rsidP="00A64F61">
            <w:pPr>
              <w:tabs>
                <w:tab w:val="left" w:pos="525"/>
                <w:tab w:val="left" w:pos="2625"/>
                <w:tab w:val="left" w:pos="3735"/>
                <w:tab w:val="left" w:pos="4685"/>
                <w:tab w:val="left" w:pos="5285"/>
                <w:tab w:val="center" w:pos="6365"/>
                <w:tab w:val="center" w:pos="7280"/>
                <w:tab w:val="left" w:pos="7945"/>
                <w:tab w:val="left" w:pos="10705"/>
              </w:tabs>
              <w:rPr>
                <w:sz w:val="16"/>
              </w:rPr>
            </w:pPr>
            <w:r w:rsidRPr="00ED1EA7">
              <w:rPr>
                <w:sz w:val="16"/>
              </w:rPr>
              <w:t>Erosion of natural deposits, water additive</w:t>
            </w:r>
          </w:p>
          <w:p w14:paraId="59222CD9" w14:textId="77777777" w:rsidR="00756115" w:rsidRPr="00ED1EA7" w:rsidRDefault="00756115" w:rsidP="00A64F61">
            <w:pPr>
              <w:tabs>
                <w:tab w:val="left" w:pos="525"/>
                <w:tab w:val="left" w:pos="2625"/>
                <w:tab w:val="left" w:pos="3735"/>
                <w:tab w:val="left" w:pos="4685"/>
                <w:tab w:val="left" w:pos="5285"/>
                <w:tab w:val="center" w:pos="6365"/>
                <w:tab w:val="center" w:pos="7280"/>
                <w:tab w:val="left" w:pos="7945"/>
                <w:tab w:val="left" w:pos="10705"/>
              </w:tabs>
              <w:rPr>
                <w:sz w:val="16"/>
              </w:rPr>
            </w:pPr>
          </w:p>
          <w:p w14:paraId="4E234217" w14:textId="77777777" w:rsidR="007E4F49" w:rsidRPr="00ED1EA7" w:rsidRDefault="007E4F49" w:rsidP="00A64F61">
            <w:pPr>
              <w:tabs>
                <w:tab w:val="left" w:pos="525"/>
                <w:tab w:val="left" w:pos="2625"/>
                <w:tab w:val="left" w:pos="3735"/>
                <w:tab w:val="left" w:pos="4685"/>
                <w:tab w:val="left" w:pos="5285"/>
                <w:tab w:val="center" w:pos="6365"/>
                <w:tab w:val="center" w:pos="7280"/>
                <w:tab w:val="left" w:pos="7945"/>
                <w:tab w:val="left" w:pos="10705"/>
              </w:tabs>
              <w:rPr>
                <w:sz w:val="16"/>
              </w:rPr>
            </w:pPr>
            <w:r w:rsidRPr="00ED1EA7">
              <w:rPr>
                <w:sz w:val="16"/>
              </w:rPr>
              <w:t>Runoff from fertilizer use; Leaching from septic tanks, sewage: Erosion of natural deposits.</w:t>
            </w:r>
          </w:p>
        </w:tc>
        <w:tc>
          <w:tcPr>
            <w:tcW w:w="860" w:type="dxa"/>
            <w:tcBorders>
              <w:top w:val="nil"/>
              <w:left w:val="nil"/>
              <w:bottom w:val="nil"/>
              <w:right w:val="nil"/>
            </w:tcBorders>
            <w:shd w:val="clear" w:color="auto" w:fill="auto"/>
          </w:tcPr>
          <w:p w14:paraId="39AB3E1A" w14:textId="77777777" w:rsidR="00230BC4" w:rsidRPr="00ED1EA7" w:rsidRDefault="00230BC4"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797A4BCD" w14:textId="77777777" w:rsidR="00123951" w:rsidRPr="00ED1EA7" w:rsidRDefault="00123951"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ED1EA7">
              <w:rPr>
                <w:sz w:val="16"/>
              </w:rPr>
              <w:t>NO</w:t>
            </w:r>
          </w:p>
          <w:p w14:paraId="61CEBF89" w14:textId="77777777" w:rsidR="009403B2" w:rsidRPr="00ED1EA7" w:rsidRDefault="009403B2"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5396D94A" w14:textId="77777777" w:rsidR="007E4F49" w:rsidRPr="00ED1EA7" w:rsidRDefault="007E4F49"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ED1EA7">
              <w:rPr>
                <w:sz w:val="16"/>
              </w:rPr>
              <w:t>NO</w:t>
            </w:r>
          </w:p>
          <w:p w14:paraId="5D1AC2A6" w14:textId="24E64800" w:rsidR="00DD1C46" w:rsidRPr="00ED1EA7" w:rsidRDefault="00DD1C46"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p>
        </w:tc>
      </w:tr>
      <w:tr w:rsidR="00F102CA" w:rsidRPr="00321713" w14:paraId="191C9C49" w14:textId="77777777" w:rsidTr="006C7493">
        <w:trPr>
          <w:trHeight w:val="378"/>
        </w:trPr>
        <w:tc>
          <w:tcPr>
            <w:tcW w:w="1890" w:type="dxa"/>
            <w:tcBorders>
              <w:top w:val="single" w:sz="4" w:space="0" w:color="auto"/>
              <w:bottom w:val="single" w:sz="4" w:space="0" w:color="auto"/>
            </w:tcBorders>
            <w:shd w:val="clear" w:color="auto" w:fill="E6E6E6"/>
          </w:tcPr>
          <w:p w14:paraId="2C936A9D" w14:textId="6F9BF500" w:rsidR="00F102CA" w:rsidRPr="00ED1EA7" w:rsidRDefault="00F102CA" w:rsidP="00205B22">
            <w:pPr>
              <w:tabs>
                <w:tab w:val="left" w:pos="525"/>
                <w:tab w:val="left" w:pos="2625"/>
                <w:tab w:val="left" w:pos="3735"/>
                <w:tab w:val="left" w:pos="4685"/>
                <w:tab w:val="left" w:pos="5285"/>
                <w:tab w:val="center" w:pos="6365"/>
                <w:tab w:val="center" w:pos="7280"/>
                <w:tab w:val="left" w:pos="7945"/>
                <w:tab w:val="left" w:pos="10705"/>
              </w:tabs>
              <w:rPr>
                <w:sz w:val="16"/>
              </w:rPr>
            </w:pPr>
            <w:r w:rsidRPr="00ED1EA7">
              <w:rPr>
                <w:b/>
                <w:sz w:val="16"/>
              </w:rPr>
              <w:t xml:space="preserve">Contaminants </w:t>
            </w:r>
          </w:p>
        </w:tc>
        <w:tc>
          <w:tcPr>
            <w:tcW w:w="1080" w:type="dxa"/>
            <w:gridSpan w:val="2"/>
            <w:tcBorders>
              <w:top w:val="single" w:sz="4" w:space="0" w:color="auto"/>
              <w:bottom w:val="single" w:sz="4" w:space="0" w:color="auto"/>
            </w:tcBorders>
            <w:shd w:val="clear" w:color="auto" w:fill="E6E6E6"/>
          </w:tcPr>
          <w:p w14:paraId="2E6DC7E7" w14:textId="77777777" w:rsidR="00F102CA" w:rsidRPr="00ED1EA7" w:rsidRDefault="00F102CA"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ED1EA7">
              <w:rPr>
                <w:b/>
                <w:sz w:val="16"/>
                <w:szCs w:val="16"/>
              </w:rPr>
              <w:t>Date</w:t>
            </w:r>
          </w:p>
        </w:tc>
        <w:tc>
          <w:tcPr>
            <w:tcW w:w="612" w:type="dxa"/>
            <w:tcBorders>
              <w:top w:val="single" w:sz="4" w:space="0" w:color="auto"/>
              <w:bottom w:val="single" w:sz="4" w:space="0" w:color="auto"/>
            </w:tcBorders>
            <w:shd w:val="clear" w:color="auto" w:fill="E6E6E6"/>
          </w:tcPr>
          <w:p w14:paraId="449AAB9B" w14:textId="77777777" w:rsidR="00F102CA" w:rsidRPr="00ED1EA7" w:rsidRDefault="00F102CA" w:rsidP="00A64F61">
            <w:pPr>
              <w:tabs>
                <w:tab w:val="left" w:pos="525"/>
                <w:tab w:val="left" w:pos="2625"/>
                <w:tab w:val="left" w:pos="3735"/>
                <w:tab w:val="left" w:pos="4685"/>
                <w:tab w:val="left" w:pos="5285"/>
                <w:tab w:val="center" w:pos="6365"/>
                <w:tab w:val="center" w:pos="7280"/>
                <w:tab w:val="left" w:pos="7945"/>
                <w:tab w:val="left" w:pos="10705"/>
              </w:tabs>
              <w:rPr>
                <w:sz w:val="16"/>
              </w:rPr>
            </w:pPr>
            <w:r w:rsidRPr="00ED1EA7">
              <w:rPr>
                <w:b/>
                <w:sz w:val="16"/>
                <w:szCs w:val="16"/>
              </w:rPr>
              <w:t>Units</w:t>
            </w:r>
          </w:p>
        </w:tc>
        <w:tc>
          <w:tcPr>
            <w:tcW w:w="1098" w:type="dxa"/>
            <w:tcBorders>
              <w:top w:val="single" w:sz="4" w:space="0" w:color="auto"/>
              <w:bottom w:val="single" w:sz="4" w:space="0" w:color="auto"/>
            </w:tcBorders>
            <w:shd w:val="clear" w:color="auto" w:fill="E6E6E6"/>
          </w:tcPr>
          <w:p w14:paraId="7CB6261B" w14:textId="77777777" w:rsidR="00F102CA" w:rsidRPr="00ED1EA7" w:rsidRDefault="00F102CA"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ED1EA7">
              <w:rPr>
                <w:b/>
                <w:sz w:val="16"/>
                <w:szCs w:val="16"/>
              </w:rPr>
              <w:t>MCL</w:t>
            </w:r>
          </w:p>
        </w:tc>
        <w:tc>
          <w:tcPr>
            <w:tcW w:w="990" w:type="dxa"/>
            <w:tcBorders>
              <w:top w:val="single" w:sz="4" w:space="0" w:color="auto"/>
              <w:bottom w:val="single" w:sz="4" w:space="0" w:color="auto"/>
            </w:tcBorders>
            <w:shd w:val="clear" w:color="auto" w:fill="E6E6E6"/>
          </w:tcPr>
          <w:p w14:paraId="72E0E0FA" w14:textId="77777777" w:rsidR="00F102CA" w:rsidRPr="00ED1EA7" w:rsidRDefault="00F102CA"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ED1EA7">
              <w:rPr>
                <w:b/>
                <w:sz w:val="16"/>
                <w:szCs w:val="16"/>
              </w:rPr>
              <w:t>MCLG</w:t>
            </w:r>
          </w:p>
        </w:tc>
        <w:tc>
          <w:tcPr>
            <w:tcW w:w="900" w:type="dxa"/>
            <w:tcBorders>
              <w:top w:val="single" w:sz="4" w:space="0" w:color="auto"/>
              <w:bottom w:val="single" w:sz="4" w:space="0" w:color="auto"/>
            </w:tcBorders>
            <w:shd w:val="clear" w:color="auto" w:fill="E6E6E6"/>
          </w:tcPr>
          <w:p w14:paraId="3823CABC" w14:textId="77777777" w:rsidR="00F102CA" w:rsidRPr="00ED1EA7" w:rsidRDefault="00F102CA"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ED1EA7">
              <w:rPr>
                <w:b/>
                <w:sz w:val="16"/>
                <w:szCs w:val="16"/>
              </w:rPr>
              <w:t xml:space="preserve">Value </w:t>
            </w:r>
          </w:p>
        </w:tc>
        <w:tc>
          <w:tcPr>
            <w:tcW w:w="1080" w:type="dxa"/>
            <w:gridSpan w:val="2"/>
            <w:tcBorders>
              <w:top w:val="single" w:sz="4" w:space="0" w:color="auto"/>
              <w:bottom w:val="single" w:sz="4" w:space="0" w:color="auto"/>
            </w:tcBorders>
            <w:shd w:val="clear" w:color="auto" w:fill="E6E6E6"/>
          </w:tcPr>
          <w:p w14:paraId="50256823" w14:textId="6564E381" w:rsidR="00F102CA" w:rsidRPr="00ED1EA7" w:rsidRDefault="0064561D"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r>
              <w:rPr>
                <w:sz w:val="16"/>
              </w:rPr>
              <w:t>Range</w:t>
            </w:r>
          </w:p>
        </w:tc>
        <w:tc>
          <w:tcPr>
            <w:tcW w:w="2772" w:type="dxa"/>
            <w:tcBorders>
              <w:top w:val="single" w:sz="4" w:space="0" w:color="auto"/>
              <w:bottom w:val="single" w:sz="4" w:space="0" w:color="auto"/>
            </w:tcBorders>
            <w:shd w:val="clear" w:color="auto" w:fill="E6E6E6"/>
          </w:tcPr>
          <w:p w14:paraId="4618D863" w14:textId="77777777" w:rsidR="00F102CA" w:rsidRPr="00ED1EA7" w:rsidRDefault="00F102CA" w:rsidP="00A64F61">
            <w:pPr>
              <w:tabs>
                <w:tab w:val="left" w:pos="525"/>
                <w:tab w:val="left" w:pos="2625"/>
                <w:tab w:val="left" w:pos="3735"/>
                <w:tab w:val="left" w:pos="4685"/>
                <w:tab w:val="left" w:pos="5285"/>
                <w:tab w:val="center" w:pos="6365"/>
                <w:tab w:val="center" w:pos="7280"/>
                <w:tab w:val="left" w:pos="7945"/>
                <w:tab w:val="left" w:pos="10705"/>
              </w:tabs>
              <w:rPr>
                <w:sz w:val="16"/>
              </w:rPr>
            </w:pPr>
            <w:r w:rsidRPr="00ED1EA7">
              <w:rPr>
                <w:b/>
                <w:sz w:val="16"/>
                <w:szCs w:val="16"/>
              </w:rPr>
              <w:t>Major Sources</w:t>
            </w:r>
          </w:p>
        </w:tc>
        <w:tc>
          <w:tcPr>
            <w:tcW w:w="860" w:type="dxa"/>
            <w:tcBorders>
              <w:top w:val="single" w:sz="4" w:space="0" w:color="auto"/>
              <w:bottom w:val="single" w:sz="4" w:space="0" w:color="auto"/>
            </w:tcBorders>
            <w:shd w:val="clear" w:color="auto" w:fill="E6E6E6"/>
          </w:tcPr>
          <w:p w14:paraId="4232275B" w14:textId="77777777" w:rsidR="00F102CA" w:rsidRPr="00ED1EA7" w:rsidRDefault="00F102CA"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ED1EA7">
              <w:rPr>
                <w:b/>
                <w:sz w:val="16"/>
                <w:szCs w:val="16"/>
              </w:rPr>
              <w:t>Violation?</w:t>
            </w:r>
          </w:p>
        </w:tc>
      </w:tr>
      <w:tr w:rsidR="00F102CA" w:rsidRPr="00321713" w14:paraId="722C4708" w14:textId="77777777" w:rsidTr="006C7493">
        <w:tc>
          <w:tcPr>
            <w:tcW w:w="1890" w:type="dxa"/>
            <w:tcBorders>
              <w:top w:val="single" w:sz="4" w:space="0" w:color="auto"/>
              <w:left w:val="nil"/>
              <w:bottom w:val="nil"/>
              <w:right w:val="nil"/>
            </w:tcBorders>
            <w:shd w:val="clear" w:color="auto" w:fill="auto"/>
          </w:tcPr>
          <w:p w14:paraId="79A46845" w14:textId="77777777" w:rsidR="00F102CA" w:rsidRPr="00ED1EA7" w:rsidRDefault="00F102CA" w:rsidP="00A64F61">
            <w:pPr>
              <w:tabs>
                <w:tab w:val="left" w:pos="525"/>
                <w:tab w:val="left" w:pos="2625"/>
                <w:tab w:val="left" w:pos="3735"/>
                <w:tab w:val="left" w:pos="4685"/>
                <w:tab w:val="left" w:pos="5285"/>
                <w:tab w:val="center" w:pos="6365"/>
                <w:tab w:val="center" w:pos="7280"/>
                <w:tab w:val="left" w:pos="7945"/>
                <w:tab w:val="left" w:pos="10705"/>
              </w:tabs>
              <w:rPr>
                <w:b/>
                <w:sz w:val="16"/>
                <w:szCs w:val="16"/>
                <w:vertAlign w:val="superscript"/>
              </w:rPr>
            </w:pPr>
            <w:r w:rsidRPr="00ED1EA7">
              <w:rPr>
                <w:b/>
                <w:sz w:val="16"/>
              </w:rPr>
              <w:t>Turbidity</w:t>
            </w:r>
            <w:r w:rsidRPr="00ED1EA7">
              <w:rPr>
                <w:b/>
                <w:sz w:val="16"/>
                <w:szCs w:val="16"/>
                <w:vertAlign w:val="superscript"/>
              </w:rPr>
              <w:t>3</w:t>
            </w:r>
          </w:p>
          <w:p w14:paraId="33411168" w14:textId="77777777" w:rsidR="00F102CA" w:rsidRPr="00ED1EA7" w:rsidRDefault="00F102CA" w:rsidP="00A64F61">
            <w:pPr>
              <w:tabs>
                <w:tab w:val="left" w:pos="525"/>
                <w:tab w:val="left" w:pos="2625"/>
                <w:tab w:val="left" w:pos="3735"/>
                <w:tab w:val="left" w:pos="4685"/>
                <w:tab w:val="left" w:pos="5285"/>
                <w:tab w:val="center" w:pos="6365"/>
                <w:tab w:val="center" w:pos="7280"/>
                <w:tab w:val="left" w:pos="7945"/>
                <w:tab w:val="left" w:pos="10705"/>
              </w:tabs>
              <w:rPr>
                <w:sz w:val="16"/>
                <w:szCs w:val="16"/>
              </w:rPr>
            </w:pPr>
            <w:r w:rsidRPr="00ED1EA7">
              <w:rPr>
                <w:sz w:val="16"/>
                <w:szCs w:val="16"/>
              </w:rPr>
              <w:t>City of Jefferson</w:t>
            </w:r>
          </w:p>
          <w:p w14:paraId="33269E38" w14:textId="7B35A1AE" w:rsidR="00F102CA" w:rsidRPr="00ED1EA7" w:rsidRDefault="00F102CA" w:rsidP="00717825">
            <w:pPr>
              <w:tabs>
                <w:tab w:val="left" w:pos="525"/>
                <w:tab w:val="left" w:pos="2625"/>
                <w:tab w:val="left" w:pos="3735"/>
                <w:tab w:val="left" w:pos="4685"/>
                <w:tab w:val="left" w:pos="5285"/>
                <w:tab w:val="center" w:pos="6365"/>
                <w:tab w:val="center" w:pos="7280"/>
                <w:tab w:val="left" w:pos="7945"/>
                <w:tab w:val="left" w:pos="10705"/>
              </w:tabs>
              <w:rPr>
                <w:b/>
                <w:sz w:val="16"/>
              </w:rPr>
            </w:pPr>
          </w:p>
        </w:tc>
        <w:tc>
          <w:tcPr>
            <w:tcW w:w="1080" w:type="dxa"/>
            <w:gridSpan w:val="2"/>
            <w:tcBorders>
              <w:top w:val="single" w:sz="4" w:space="0" w:color="auto"/>
              <w:left w:val="nil"/>
              <w:bottom w:val="nil"/>
              <w:right w:val="nil"/>
            </w:tcBorders>
            <w:shd w:val="clear" w:color="auto" w:fill="auto"/>
          </w:tcPr>
          <w:p w14:paraId="6B90962B" w14:textId="77777777" w:rsidR="00F102CA" w:rsidRPr="00ED1EA7" w:rsidRDefault="00F102CA" w:rsidP="00A64F61">
            <w:pPr>
              <w:tabs>
                <w:tab w:val="left" w:pos="525"/>
                <w:tab w:val="left" w:pos="2625"/>
                <w:tab w:val="left" w:pos="3735"/>
                <w:tab w:val="left" w:pos="4685"/>
                <w:tab w:val="left" w:pos="5285"/>
                <w:tab w:val="center" w:pos="6365"/>
                <w:tab w:val="center" w:pos="7280"/>
                <w:tab w:val="left" w:pos="7945"/>
                <w:tab w:val="left" w:pos="10705"/>
              </w:tabs>
              <w:jc w:val="center"/>
              <w:rPr>
                <w:b/>
                <w:sz w:val="16"/>
                <w:szCs w:val="16"/>
              </w:rPr>
            </w:pPr>
          </w:p>
          <w:p w14:paraId="24DDE8EF" w14:textId="77777777" w:rsidR="00F102CA" w:rsidRPr="00ED1EA7" w:rsidRDefault="00F102CA" w:rsidP="00A64F61">
            <w:pPr>
              <w:tabs>
                <w:tab w:val="left" w:pos="525"/>
                <w:tab w:val="left" w:pos="2625"/>
                <w:tab w:val="left" w:pos="3735"/>
                <w:tab w:val="left" w:pos="4685"/>
                <w:tab w:val="left" w:pos="5285"/>
                <w:tab w:val="center" w:pos="6365"/>
                <w:tab w:val="center" w:pos="7280"/>
                <w:tab w:val="left" w:pos="7945"/>
                <w:tab w:val="left" w:pos="10705"/>
              </w:tabs>
              <w:jc w:val="center"/>
              <w:rPr>
                <w:sz w:val="16"/>
                <w:szCs w:val="16"/>
              </w:rPr>
            </w:pPr>
            <w:r w:rsidRPr="00ED1EA7">
              <w:rPr>
                <w:sz w:val="16"/>
                <w:szCs w:val="16"/>
              </w:rPr>
              <w:t>Continuous</w:t>
            </w:r>
          </w:p>
          <w:p w14:paraId="0E46727A" w14:textId="53889655" w:rsidR="00DD1C46" w:rsidRPr="00ED1EA7" w:rsidRDefault="00DD1C46" w:rsidP="00717825">
            <w:pPr>
              <w:tabs>
                <w:tab w:val="left" w:pos="525"/>
                <w:tab w:val="left" w:pos="2625"/>
                <w:tab w:val="left" w:pos="3735"/>
                <w:tab w:val="left" w:pos="4685"/>
                <w:tab w:val="left" w:pos="5285"/>
                <w:tab w:val="center" w:pos="6365"/>
                <w:tab w:val="center" w:pos="7280"/>
                <w:tab w:val="left" w:pos="7945"/>
                <w:tab w:val="left" w:pos="10705"/>
              </w:tabs>
              <w:jc w:val="center"/>
              <w:rPr>
                <w:sz w:val="16"/>
                <w:szCs w:val="16"/>
              </w:rPr>
            </w:pPr>
          </w:p>
        </w:tc>
        <w:tc>
          <w:tcPr>
            <w:tcW w:w="612" w:type="dxa"/>
            <w:tcBorders>
              <w:top w:val="single" w:sz="4" w:space="0" w:color="auto"/>
              <w:left w:val="nil"/>
              <w:bottom w:val="nil"/>
              <w:right w:val="nil"/>
            </w:tcBorders>
            <w:shd w:val="clear" w:color="auto" w:fill="auto"/>
          </w:tcPr>
          <w:p w14:paraId="3FA25A1C" w14:textId="77777777" w:rsidR="00F102CA" w:rsidRPr="00ED1EA7" w:rsidRDefault="00F102CA" w:rsidP="00A64F61">
            <w:pPr>
              <w:tabs>
                <w:tab w:val="left" w:pos="525"/>
                <w:tab w:val="left" w:pos="2625"/>
                <w:tab w:val="left" w:pos="3735"/>
                <w:tab w:val="left" w:pos="4685"/>
                <w:tab w:val="left" w:pos="5285"/>
                <w:tab w:val="center" w:pos="6365"/>
                <w:tab w:val="center" w:pos="7280"/>
                <w:tab w:val="left" w:pos="7945"/>
                <w:tab w:val="left" w:pos="10705"/>
              </w:tabs>
              <w:jc w:val="center"/>
              <w:rPr>
                <w:b/>
                <w:sz w:val="16"/>
                <w:szCs w:val="16"/>
              </w:rPr>
            </w:pPr>
          </w:p>
        </w:tc>
        <w:tc>
          <w:tcPr>
            <w:tcW w:w="1098" w:type="dxa"/>
            <w:tcBorders>
              <w:top w:val="single" w:sz="4" w:space="0" w:color="auto"/>
              <w:left w:val="nil"/>
              <w:bottom w:val="nil"/>
              <w:right w:val="nil"/>
            </w:tcBorders>
            <w:shd w:val="clear" w:color="auto" w:fill="auto"/>
          </w:tcPr>
          <w:p w14:paraId="5267A8F5" w14:textId="77777777" w:rsidR="00F102CA" w:rsidRPr="00ED1EA7" w:rsidRDefault="00F102CA"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6DC98F1A" w14:textId="77777777" w:rsidR="00F102CA" w:rsidRPr="00ED1EA7" w:rsidRDefault="00F102CA"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ED1EA7">
              <w:rPr>
                <w:sz w:val="16"/>
              </w:rPr>
              <w:t>TT</w:t>
            </w:r>
          </w:p>
          <w:p w14:paraId="6883B8F3" w14:textId="77777777" w:rsidR="00F102CA" w:rsidRPr="00ED1EA7" w:rsidRDefault="00F102CA" w:rsidP="00A64F61">
            <w:pPr>
              <w:tabs>
                <w:tab w:val="left" w:pos="525"/>
                <w:tab w:val="left" w:pos="2625"/>
                <w:tab w:val="left" w:pos="3735"/>
                <w:tab w:val="left" w:pos="4685"/>
                <w:tab w:val="left" w:pos="5285"/>
                <w:tab w:val="center" w:pos="6365"/>
                <w:tab w:val="center" w:pos="7280"/>
                <w:tab w:val="left" w:pos="7945"/>
                <w:tab w:val="left" w:pos="10705"/>
              </w:tabs>
              <w:ind w:left="180"/>
              <w:rPr>
                <w:b/>
                <w:sz w:val="16"/>
                <w:szCs w:val="16"/>
              </w:rPr>
            </w:pPr>
          </w:p>
        </w:tc>
        <w:tc>
          <w:tcPr>
            <w:tcW w:w="990" w:type="dxa"/>
            <w:tcBorders>
              <w:top w:val="single" w:sz="4" w:space="0" w:color="auto"/>
              <w:left w:val="nil"/>
              <w:bottom w:val="nil"/>
              <w:right w:val="nil"/>
            </w:tcBorders>
            <w:shd w:val="clear" w:color="auto" w:fill="auto"/>
          </w:tcPr>
          <w:p w14:paraId="205B40AF" w14:textId="77777777" w:rsidR="00F102CA" w:rsidRPr="00ED1EA7" w:rsidRDefault="00F102CA"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67CD3D75" w14:textId="77777777" w:rsidR="00F102CA" w:rsidRPr="00ED1EA7" w:rsidRDefault="00F102CA"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ED1EA7">
              <w:rPr>
                <w:sz w:val="16"/>
              </w:rPr>
              <w:t>n/a</w:t>
            </w:r>
          </w:p>
          <w:p w14:paraId="47BBA112" w14:textId="77777777" w:rsidR="00F102CA" w:rsidRPr="00ED1EA7" w:rsidRDefault="00F102CA" w:rsidP="00A64F61">
            <w:pPr>
              <w:tabs>
                <w:tab w:val="left" w:pos="525"/>
                <w:tab w:val="left" w:pos="2625"/>
                <w:tab w:val="left" w:pos="3735"/>
                <w:tab w:val="left" w:pos="4685"/>
                <w:tab w:val="left" w:pos="5285"/>
                <w:tab w:val="center" w:pos="6365"/>
                <w:tab w:val="center" w:pos="7280"/>
                <w:tab w:val="left" w:pos="7945"/>
                <w:tab w:val="left" w:pos="10705"/>
              </w:tabs>
              <w:jc w:val="center"/>
              <w:rPr>
                <w:b/>
                <w:sz w:val="16"/>
                <w:szCs w:val="16"/>
              </w:rPr>
            </w:pPr>
          </w:p>
        </w:tc>
        <w:tc>
          <w:tcPr>
            <w:tcW w:w="900" w:type="dxa"/>
            <w:tcBorders>
              <w:top w:val="single" w:sz="4" w:space="0" w:color="auto"/>
              <w:left w:val="nil"/>
              <w:bottom w:val="nil"/>
              <w:right w:val="nil"/>
            </w:tcBorders>
            <w:shd w:val="clear" w:color="auto" w:fill="auto"/>
          </w:tcPr>
          <w:p w14:paraId="041F1B24" w14:textId="77777777" w:rsidR="00F102CA" w:rsidRPr="00321713" w:rsidRDefault="00F102CA" w:rsidP="00A64F61">
            <w:pPr>
              <w:tabs>
                <w:tab w:val="left" w:pos="525"/>
                <w:tab w:val="left" w:pos="2625"/>
                <w:tab w:val="left" w:pos="3735"/>
                <w:tab w:val="left" w:pos="4685"/>
                <w:tab w:val="left" w:pos="5285"/>
                <w:tab w:val="center" w:pos="6365"/>
                <w:tab w:val="center" w:pos="7280"/>
                <w:tab w:val="left" w:pos="7945"/>
                <w:tab w:val="left" w:pos="10705"/>
              </w:tabs>
              <w:jc w:val="center"/>
              <w:rPr>
                <w:sz w:val="16"/>
                <w:highlight w:val="yellow"/>
              </w:rPr>
            </w:pPr>
          </w:p>
          <w:p w14:paraId="607065C0" w14:textId="45501345" w:rsidR="00477E14" w:rsidRPr="00477E14" w:rsidRDefault="00477E14" w:rsidP="00477E14">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477E14">
              <w:rPr>
                <w:sz w:val="16"/>
              </w:rPr>
              <w:t>0.</w:t>
            </w:r>
            <w:r w:rsidR="003C775D">
              <w:rPr>
                <w:sz w:val="16"/>
              </w:rPr>
              <w:t>38</w:t>
            </w:r>
          </w:p>
          <w:p w14:paraId="77AE8F1E" w14:textId="39FC1A1D" w:rsidR="00DD1C46" w:rsidRPr="006276FD" w:rsidRDefault="00DD1C46" w:rsidP="00200001">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11F8606B" w14:textId="77777777" w:rsidR="00F102CA" w:rsidRPr="00321713" w:rsidRDefault="00F102CA" w:rsidP="00ED1EA7">
            <w:pPr>
              <w:tabs>
                <w:tab w:val="left" w:pos="525"/>
                <w:tab w:val="left" w:pos="2625"/>
                <w:tab w:val="left" w:pos="3735"/>
                <w:tab w:val="left" w:pos="4685"/>
                <w:tab w:val="left" w:pos="5285"/>
                <w:tab w:val="center" w:pos="6365"/>
                <w:tab w:val="center" w:pos="7280"/>
                <w:tab w:val="left" w:pos="7945"/>
                <w:tab w:val="left" w:pos="10705"/>
              </w:tabs>
              <w:jc w:val="center"/>
              <w:rPr>
                <w:b/>
                <w:sz w:val="16"/>
                <w:szCs w:val="16"/>
                <w:highlight w:val="yellow"/>
              </w:rPr>
            </w:pPr>
          </w:p>
        </w:tc>
        <w:tc>
          <w:tcPr>
            <w:tcW w:w="1080" w:type="dxa"/>
            <w:gridSpan w:val="2"/>
            <w:tcBorders>
              <w:top w:val="single" w:sz="4" w:space="0" w:color="auto"/>
              <w:left w:val="nil"/>
              <w:bottom w:val="nil"/>
              <w:right w:val="nil"/>
            </w:tcBorders>
            <w:shd w:val="clear" w:color="auto" w:fill="auto"/>
          </w:tcPr>
          <w:p w14:paraId="0097B095" w14:textId="77777777" w:rsidR="00F102CA" w:rsidRPr="00321713" w:rsidRDefault="00F102CA" w:rsidP="00A64F61">
            <w:pPr>
              <w:tabs>
                <w:tab w:val="left" w:pos="525"/>
                <w:tab w:val="left" w:pos="2625"/>
                <w:tab w:val="left" w:pos="3735"/>
                <w:tab w:val="left" w:pos="4685"/>
                <w:tab w:val="left" w:pos="5285"/>
                <w:tab w:val="center" w:pos="6365"/>
                <w:tab w:val="center" w:pos="7280"/>
                <w:tab w:val="left" w:pos="7945"/>
                <w:tab w:val="left" w:pos="10705"/>
              </w:tabs>
              <w:jc w:val="center"/>
              <w:rPr>
                <w:sz w:val="16"/>
                <w:highlight w:val="yellow"/>
              </w:rPr>
            </w:pPr>
          </w:p>
          <w:p w14:paraId="6A78AE18" w14:textId="77777777" w:rsidR="00F102CA" w:rsidRDefault="00F102CA" w:rsidP="00A04C8F">
            <w:pPr>
              <w:tabs>
                <w:tab w:val="left" w:pos="525"/>
                <w:tab w:val="left" w:pos="2625"/>
                <w:tab w:val="left" w:pos="3735"/>
                <w:tab w:val="left" w:pos="4685"/>
                <w:tab w:val="left" w:pos="5285"/>
                <w:tab w:val="center" w:pos="6365"/>
                <w:tab w:val="center" w:pos="7280"/>
                <w:tab w:val="left" w:pos="7945"/>
                <w:tab w:val="left" w:pos="10705"/>
              </w:tabs>
              <w:jc w:val="center"/>
              <w:rPr>
                <w:b/>
                <w:sz w:val="16"/>
                <w:szCs w:val="16"/>
                <w:highlight w:val="yellow"/>
              </w:rPr>
            </w:pPr>
          </w:p>
          <w:p w14:paraId="565DF116" w14:textId="17829F35" w:rsidR="0064561D" w:rsidRPr="0064561D" w:rsidRDefault="0064561D" w:rsidP="00A04C8F">
            <w:pPr>
              <w:tabs>
                <w:tab w:val="left" w:pos="525"/>
                <w:tab w:val="left" w:pos="2625"/>
                <w:tab w:val="left" w:pos="3735"/>
                <w:tab w:val="left" w:pos="4685"/>
                <w:tab w:val="left" w:pos="5285"/>
                <w:tab w:val="center" w:pos="6365"/>
                <w:tab w:val="center" w:pos="7280"/>
                <w:tab w:val="left" w:pos="7945"/>
                <w:tab w:val="left" w:pos="10705"/>
              </w:tabs>
              <w:jc w:val="center"/>
              <w:rPr>
                <w:sz w:val="16"/>
                <w:szCs w:val="16"/>
                <w:highlight w:val="yellow"/>
              </w:rPr>
            </w:pPr>
          </w:p>
        </w:tc>
        <w:tc>
          <w:tcPr>
            <w:tcW w:w="2772" w:type="dxa"/>
            <w:tcBorders>
              <w:top w:val="single" w:sz="4" w:space="0" w:color="auto"/>
              <w:left w:val="nil"/>
              <w:bottom w:val="nil"/>
              <w:right w:val="nil"/>
            </w:tcBorders>
            <w:shd w:val="clear" w:color="auto" w:fill="auto"/>
          </w:tcPr>
          <w:p w14:paraId="6CF6B23B" w14:textId="77777777" w:rsidR="00F102CA" w:rsidRPr="00ED1EA7" w:rsidRDefault="00F102CA" w:rsidP="00A64F61">
            <w:pPr>
              <w:tabs>
                <w:tab w:val="left" w:pos="525"/>
                <w:tab w:val="left" w:pos="2625"/>
                <w:tab w:val="left" w:pos="3735"/>
                <w:tab w:val="left" w:pos="4685"/>
                <w:tab w:val="left" w:pos="5285"/>
                <w:tab w:val="center" w:pos="6365"/>
                <w:tab w:val="center" w:pos="7280"/>
                <w:tab w:val="left" w:pos="7945"/>
                <w:tab w:val="left" w:pos="10705"/>
              </w:tabs>
              <w:rPr>
                <w:sz w:val="16"/>
              </w:rPr>
            </w:pPr>
          </w:p>
          <w:p w14:paraId="4F20738C" w14:textId="77777777" w:rsidR="00F102CA" w:rsidRPr="00ED1EA7" w:rsidRDefault="00F102CA" w:rsidP="00F102CA">
            <w:pPr>
              <w:tabs>
                <w:tab w:val="left" w:pos="525"/>
                <w:tab w:val="left" w:pos="2625"/>
                <w:tab w:val="left" w:pos="3735"/>
                <w:tab w:val="left" w:pos="4685"/>
                <w:tab w:val="left" w:pos="5285"/>
                <w:tab w:val="center" w:pos="6365"/>
                <w:tab w:val="center" w:pos="7280"/>
                <w:tab w:val="left" w:pos="7945"/>
                <w:tab w:val="left" w:pos="10705"/>
              </w:tabs>
              <w:rPr>
                <w:b/>
                <w:sz w:val="16"/>
                <w:szCs w:val="16"/>
              </w:rPr>
            </w:pPr>
            <w:r w:rsidRPr="00ED1EA7">
              <w:rPr>
                <w:sz w:val="16"/>
              </w:rPr>
              <w:t>Soil runoff</w:t>
            </w:r>
          </w:p>
        </w:tc>
        <w:tc>
          <w:tcPr>
            <w:tcW w:w="860" w:type="dxa"/>
            <w:tcBorders>
              <w:top w:val="single" w:sz="4" w:space="0" w:color="auto"/>
              <w:left w:val="nil"/>
              <w:bottom w:val="nil"/>
              <w:right w:val="nil"/>
            </w:tcBorders>
            <w:shd w:val="clear" w:color="auto" w:fill="auto"/>
          </w:tcPr>
          <w:p w14:paraId="2AFDB447" w14:textId="77777777" w:rsidR="00F102CA" w:rsidRPr="00ED1EA7" w:rsidRDefault="00F102CA"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61F9C947" w14:textId="77777777" w:rsidR="00F102CA" w:rsidRPr="00ED1EA7" w:rsidRDefault="00F102CA"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ED1EA7">
              <w:rPr>
                <w:sz w:val="16"/>
              </w:rPr>
              <w:t>NO</w:t>
            </w:r>
          </w:p>
          <w:p w14:paraId="58F961DD" w14:textId="09227179" w:rsidR="00F102CA" w:rsidRPr="00ED1EA7" w:rsidRDefault="00F102CA" w:rsidP="00717825">
            <w:pPr>
              <w:tabs>
                <w:tab w:val="left" w:pos="525"/>
                <w:tab w:val="left" w:pos="2625"/>
                <w:tab w:val="left" w:pos="3735"/>
                <w:tab w:val="left" w:pos="4685"/>
                <w:tab w:val="left" w:pos="5285"/>
                <w:tab w:val="center" w:pos="6365"/>
                <w:tab w:val="center" w:pos="7280"/>
                <w:tab w:val="left" w:pos="7945"/>
                <w:tab w:val="left" w:pos="10705"/>
              </w:tabs>
              <w:jc w:val="center"/>
              <w:rPr>
                <w:b/>
                <w:sz w:val="16"/>
                <w:szCs w:val="16"/>
              </w:rPr>
            </w:pPr>
          </w:p>
        </w:tc>
      </w:tr>
      <w:tr w:rsidR="009878A2" w:rsidRPr="00321713" w14:paraId="15A5C5CB" w14:textId="77777777" w:rsidTr="00726CB0">
        <w:trPr>
          <w:trHeight w:val="70"/>
        </w:trPr>
        <w:tc>
          <w:tcPr>
            <w:tcW w:w="1890" w:type="dxa"/>
            <w:tcBorders>
              <w:top w:val="nil"/>
              <w:left w:val="nil"/>
              <w:bottom w:val="nil"/>
              <w:right w:val="nil"/>
            </w:tcBorders>
            <w:shd w:val="clear" w:color="auto" w:fill="auto"/>
          </w:tcPr>
          <w:p w14:paraId="27ADDF64" w14:textId="77777777" w:rsidR="00F102CA" w:rsidRPr="00ED1EA7" w:rsidRDefault="00F102CA" w:rsidP="00A64F61">
            <w:pPr>
              <w:tabs>
                <w:tab w:val="left" w:pos="525"/>
                <w:tab w:val="left" w:pos="2625"/>
                <w:tab w:val="left" w:pos="3735"/>
                <w:tab w:val="left" w:pos="4685"/>
                <w:tab w:val="left" w:pos="5285"/>
                <w:tab w:val="center" w:pos="6365"/>
                <w:tab w:val="center" w:pos="7280"/>
                <w:tab w:val="left" w:pos="7945"/>
                <w:tab w:val="left" w:pos="10705"/>
              </w:tabs>
              <w:rPr>
                <w:b/>
                <w:sz w:val="16"/>
              </w:rPr>
            </w:pPr>
            <w:r w:rsidRPr="00ED1EA7">
              <w:rPr>
                <w:b/>
                <w:sz w:val="16"/>
              </w:rPr>
              <w:t>Turbidity</w:t>
            </w:r>
          </w:p>
          <w:p w14:paraId="545FBEF1" w14:textId="77777777" w:rsidR="00F102CA" w:rsidRPr="00ED1EA7" w:rsidRDefault="00F102CA" w:rsidP="00A64F61">
            <w:pPr>
              <w:tabs>
                <w:tab w:val="left" w:pos="525"/>
                <w:tab w:val="left" w:pos="2625"/>
                <w:tab w:val="left" w:pos="3735"/>
                <w:tab w:val="left" w:pos="4685"/>
                <w:tab w:val="left" w:pos="5285"/>
                <w:tab w:val="center" w:pos="6365"/>
                <w:tab w:val="center" w:pos="7280"/>
                <w:tab w:val="left" w:pos="7945"/>
                <w:tab w:val="left" w:pos="10705"/>
              </w:tabs>
              <w:rPr>
                <w:sz w:val="16"/>
              </w:rPr>
            </w:pPr>
            <w:r w:rsidRPr="00ED1EA7">
              <w:rPr>
                <w:sz w:val="16"/>
              </w:rPr>
              <w:t xml:space="preserve">City of </w:t>
            </w:r>
            <w:smartTag w:uri="urn:schemas-microsoft-com:office:smarttags" w:element="place">
              <w:smartTag w:uri="urn:schemas-microsoft-com:office:smarttags" w:element="City">
                <w:r w:rsidRPr="00ED1EA7">
                  <w:rPr>
                    <w:sz w:val="16"/>
                  </w:rPr>
                  <w:t>Jefferson</w:t>
                </w:r>
              </w:smartTag>
            </w:smartTag>
          </w:p>
          <w:p w14:paraId="782D058E" w14:textId="77777777" w:rsidR="00F102CA" w:rsidRPr="00ED1EA7" w:rsidRDefault="00F102CA" w:rsidP="00A64F61">
            <w:pPr>
              <w:tabs>
                <w:tab w:val="left" w:pos="525"/>
                <w:tab w:val="left" w:pos="2625"/>
                <w:tab w:val="left" w:pos="3735"/>
                <w:tab w:val="left" w:pos="4685"/>
                <w:tab w:val="left" w:pos="5285"/>
                <w:tab w:val="center" w:pos="6365"/>
                <w:tab w:val="center" w:pos="7280"/>
                <w:tab w:val="left" w:pos="7945"/>
                <w:tab w:val="left" w:pos="10705"/>
              </w:tabs>
              <w:rPr>
                <w:sz w:val="16"/>
                <w:szCs w:val="16"/>
              </w:rPr>
            </w:pPr>
          </w:p>
          <w:p w14:paraId="723B08E7" w14:textId="77777777" w:rsidR="00F102CA" w:rsidRPr="00ED1EA7" w:rsidRDefault="00F102CA" w:rsidP="00A64F61">
            <w:pPr>
              <w:tabs>
                <w:tab w:val="left" w:pos="525"/>
                <w:tab w:val="left" w:pos="2625"/>
                <w:tab w:val="left" w:pos="3735"/>
                <w:tab w:val="left" w:pos="4685"/>
                <w:tab w:val="left" w:pos="5285"/>
                <w:tab w:val="center" w:pos="6365"/>
                <w:tab w:val="center" w:pos="7280"/>
                <w:tab w:val="left" w:pos="7945"/>
                <w:tab w:val="left" w:pos="10705"/>
              </w:tabs>
              <w:rPr>
                <w:b/>
                <w:sz w:val="16"/>
                <w:szCs w:val="16"/>
                <w:vertAlign w:val="superscript"/>
              </w:rPr>
            </w:pPr>
            <w:r w:rsidRPr="00ED1EA7">
              <w:rPr>
                <w:b/>
                <w:sz w:val="16"/>
                <w:szCs w:val="16"/>
              </w:rPr>
              <w:t>Total Organic Carbon</w:t>
            </w:r>
            <w:r w:rsidRPr="00ED1EA7">
              <w:rPr>
                <w:b/>
                <w:sz w:val="16"/>
                <w:szCs w:val="16"/>
                <w:vertAlign w:val="superscript"/>
              </w:rPr>
              <w:t>4</w:t>
            </w:r>
          </w:p>
          <w:p w14:paraId="5DD16A8C" w14:textId="77777777" w:rsidR="00F102CA" w:rsidRPr="00ED1EA7" w:rsidRDefault="00F102CA" w:rsidP="00A64F61">
            <w:pPr>
              <w:tabs>
                <w:tab w:val="left" w:pos="525"/>
                <w:tab w:val="left" w:pos="2625"/>
                <w:tab w:val="left" w:pos="3735"/>
                <w:tab w:val="left" w:pos="4685"/>
                <w:tab w:val="left" w:pos="5285"/>
                <w:tab w:val="center" w:pos="6365"/>
                <w:tab w:val="center" w:pos="7280"/>
                <w:tab w:val="left" w:pos="7945"/>
                <w:tab w:val="left" w:pos="10705"/>
              </w:tabs>
              <w:rPr>
                <w:sz w:val="16"/>
                <w:szCs w:val="16"/>
              </w:rPr>
            </w:pPr>
            <w:r w:rsidRPr="00ED1EA7">
              <w:rPr>
                <w:sz w:val="16"/>
                <w:szCs w:val="16"/>
              </w:rPr>
              <w:t>City of Jefferson</w:t>
            </w:r>
          </w:p>
          <w:p w14:paraId="56476652" w14:textId="19542779" w:rsidR="00F55D88" w:rsidRPr="00ED1EA7" w:rsidRDefault="00F55D88" w:rsidP="00A64F61">
            <w:pPr>
              <w:tabs>
                <w:tab w:val="left" w:pos="525"/>
                <w:tab w:val="left" w:pos="2625"/>
                <w:tab w:val="left" w:pos="3735"/>
                <w:tab w:val="left" w:pos="4685"/>
                <w:tab w:val="left" w:pos="5285"/>
                <w:tab w:val="center" w:pos="6365"/>
                <w:tab w:val="center" w:pos="7280"/>
                <w:tab w:val="left" w:pos="7945"/>
                <w:tab w:val="left" w:pos="10705"/>
              </w:tabs>
              <w:rPr>
                <w:sz w:val="16"/>
                <w:szCs w:val="16"/>
              </w:rPr>
            </w:pPr>
          </w:p>
          <w:p w14:paraId="0C2D317B" w14:textId="77777777" w:rsidR="00F55D88" w:rsidRPr="00ED1EA7" w:rsidRDefault="00F55D88" w:rsidP="00A64F61">
            <w:pPr>
              <w:tabs>
                <w:tab w:val="left" w:pos="525"/>
                <w:tab w:val="left" w:pos="2625"/>
                <w:tab w:val="left" w:pos="3735"/>
                <w:tab w:val="left" w:pos="4685"/>
                <w:tab w:val="left" w:pos="5285"/>
                <w:tab w:val="center" w:pos="6365"/>
                <w:tab w:val="center" w:pos="7280"/>
                <w:tab w:val="left" w:pos="7945"/>
                <w:tab w:val="left" w:pos="10705"/>
              </w:tabs>
              <w:rPr>
                <w:sz w:val="16"/>
                <w:szCs w:val="16"/>
              </w:rPr>
            </w:pPr>
          </w:p>
          <w:p w14:paraId="3CCFFF6B" w14:textId="77777777" w:rsidR="00F55D88" w:rsidRPr="00ED1EA7" w:rsidRDefault="00F55D88" w:rsidP="00A64F61">
            <w:pPr>
              <w:tabs>
                <w:tab w:val="left" w:pos="525"/>
                <w:tab w:val="left" w:pos="2625"/>
                <w:tab w:val="left" w:pos="3735"/>
                <w:tab w:val="left" w:pos="4685"/>
                <w:tab w:val="left" w:pos="5285"/>
                <w:tab w:val="center" w:pos="6365"/>
                <w:tab w:val="center" w:pos="7280"/>
                <w:tab w:val="left" w:pos="7945"/>
                <w:tab w:val="left" w:pos="10705"/>
              </w:tabs>
              <w:rPr>
                <w:b/>
                <w:sz w:val="16"/>
                <w:szCs w:val="16"/>
              </w:rPr>
            </w:pPr>
            <w:r w:rsidRPr="00ED1EA7">
              <w:rPr>
                <w:b/>
                <w:sz w:val="16"/>
                <w:szCs w:val="16"/>
              </w:rPr>
              <w:t xml:space="preserve">Microbiological </w:t>
            </w:r>
          </w:p>
          <w:p w14:paraId="12868D81" w14:textId="77777777" w:rsidR="00F55D88" w:rsidRPr="00ED1EA7" w:rsidRDefault="00F55D88" w:rsidP="00A64F61">
            <w:pPr>
              <w:tabs>
                <w:tab w:val="left" w:pos="525"/>
                <w:tab w:val="left" w:pos="2625"/>
                <w:tab w:val="left" w:pos="3735"/>
                <w:tab w:val="left" w:pos="4685"/>
                <w:tab w:val="left" w:pos="5285"/>
                <w:tab w:val="center" w:pos="6365"/>
                <w:tab w:val="center" w:pos="7280"/>
                <w:tab w:val="left" w:pos="7945"/>
                <w:tab w:val="left" w:pos="10705"/>
              </w:tabs>
              <w:rPr>
                <w:sz w:val="16"/>
                <w:szCs w:val="16"/>
              </w:rPr>
            </w:pPr>
            <w:r w:rsidRPr="00ED1EA7">
              <w:rPr>
                <w:sz w:val="16"/>
                <w:szCs w:val="16"/>
              </w:rPr>
              <w:t>City of Jefferson</w:t>
            </w:r>
          </w:p>
          <w:p w14:paraId="4F8FEB67" w14:textId="7FDBD03C" w:rsidR="00BA4466" w:rsidRPr="00ED1EA7" w:rsidRDefault="00F55D88" w:rsidP="00A64F61">
            <w:pPr>
              <w:tabs>
                <w:tab w:val="left" w:pos="525"/>
                <w:tab w:val="left" w:pos="2625"/>
                <w:tab w:val="left" w:pos="3735"/>
                <w:tab w:val="left" w:pos="4685"/>
                <w:tab w:val="left" w:pos="5285"/>
                <w:tab w:val="center" w:pos="6365"/>
                <w:tab w:val="center" w:pos="7280"/>
                <w:tab w:val="left" w:pos="7945"/>
                <w:tab w:val="left" w:pos="10705"/>
              </w:tabs>
              <w:rPr>
                <w:sz w:val="16"/>
                <w:szCs w:val="16"/>
              </w:rPr>
            </w:pPr>
            <w:r w:rsidRPr="0034667A">
              <w:rPr>
                <w:sz w:val="16"/>
                <w:szCs w:val="16"/>
              </w:rPr>
              <w:t>Jackson County</w:t>
            </w:r>
          </w:p>
        </w:tc>
        <w:tc>
          <w:tcPr>
            <w:tcW w:w="1080" w:type="dxa"/>
            <w:gridSpan w:val="2"/>
            <w:tcBorders>
              <w:top w:val="nil"/>
              <w:left w:val="nil"/>
              <w:bottom w:val="nil"/>
              <w:right w:val="nil"/>
            </w:tcBorders>
            <w:shd w:val="clear" w:color="auto" w:fill="auto"/>
          </w:tcPr>
          <w:p w14:paraId="5F469D3E" w14:textId="77777777" w:rsidR="00F102CA" w:rsidRPr="00ED1EA7" w:rsidRDefault="00F102CA"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330B30A9" w14:textId="77777777" w:rsidR="00F102CA" w:rsidRPr="00ED1EA7" w:rsidRDefault="00F102CA"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ED1EA7">
              <w:rPr>
                <w:sz w:val="16"/>
              </w:rPr>
              <w:t>Continuous</w:t>
            </w:r>
          </w:p>
          <w:p w14:paraId="4F5694C4" w14:textId="77777777" w:rsidR="00F102CA" w:rsidRPr="00ED1EA7" w:rsidRDefault="00F102CA"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47960715" w14:textId="77777777" w:rsidR="00F102CA" w:rsidRPr="00ED1EA7" w:rsidRDefault="00F102CA"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619A8F56" w14:textId="77777777" w:rsidR="00F102CA" w:rsidRPr="00ED1EA7" w:rsidRDefault="00F102CA"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ED1EA7">
              <w:rPr>
                <w:sz w:val="16"/>
              </w:rPr>
              <w:t>Monthly</w:t>
            </w:r>
          </w:p>
          <w:p w14:paraId="11A80D21" w14:textId="77777777" w:rsidR="00F55D88" w:rsidRPr="00ED1EA7" w:rsidRDefault="00F55D88"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770C5D1D" w14:textId="77777777" w:rsidR="00F55D88" w:rsidRPr="00ED1EA7" w:rsidRDefault="00F55D88"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26566DCA" w14:textId="77777777" w:rsidR="0034667A" w:rsidRDefault="0034667A"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7D1E2146" w14:textId="77777777" w:rsidR="00F55D88" w:rsidRPr="00ED1EA7" w:rsidRDefault="00F55D88"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ED1EA7">
              <w:rPr>
                <w:sz w:val="16"/>
              </w:rPr>
              <w:t>Monthly</w:t>
            </w:r>
          </w:p>
          <w:p w14:paraId="07EF6847" w14:textId="7974B407" w:rsidR="00310DA0" w:rsidRPr="00ED1EA7" w:rsidRDefault="0034667A" w:rsidP="0034667A">
            <w:pPr>
              <w:tabs>
                <w:tab w:val="left" w:pos="525"/>
                <w:tab w:val="left" w:pos="2625"/>
                <w:tab w:val="left" w:pos="3735"/>
                <w:tab w:val="left" w:pos="4685"/>
                <w:tab w:val="left" w:pos="5285"/>
                <w:tab w:val="center" w:pos="6365"/>
                <w:tab w:val="center" w:pos="7280"/>
                <w:tab w:val="left" w:pos="7945"/>
                <w:tab w:val="left" w:pos="10705"/>
              </w:tabs>
              <w:jc w:val="center"/>
              <w:rPr>
                <w:sz w:val="16"/>
              </w:rPr>
            </w:pPr>
            <w:r>
              <w:rPr>
                <w:sz w:val="16"/>
              </w:rPr>
              <w:t>Monthly</w:t>
            </w:r>
          </w:p>
        </w:tc>
        <w:tc>
          <w:tcPr>
            <w:tcW w:w="612" w:type="dxa"/>
            <w:tcBorders>
              <w:top w:val="nil"/>
              <w:left w:val="nil"/>
              <w:bottom w:val="nil"/>
              <w:right w:val="nil"/>
            </w:tcBorders>
            <w:shd w:val="clear" w:color="auto" w:fill="auto"/>
          </w:tcPr>
          <w:p w14:paraId="06802A5D" w14:textId="77777777" w:rsidR="00F102CA" w:rsidRPr="00ED1EA7" w:rsidRDefault="00F102CA" w:rsidP="00A64F61">
            <w:pPr>
              <w:tabs>
                <w:tab w:val="left" w:pos="525"/>
                <w:tab w:val="left" w:pos="2625"/>
                <w:tab w:val="left" w:pos="3735"/>
                <w:tab w:val="left" w:pos="4685"/>
                <w:tab w:val="left" w:pos="5285"/>
                <w:tab w:val="center" w:pos="6365"/>
                <w:tab w:val="center" w:pos="7280"/>
                <w:tab w:val="left" w:pos="7945"/>
                <w:tab w:val="left" w:pos="10705"/>
              </w:tabs>
              <w:rPr>
                <w:sz w:val="16"/>
              </w:rPr>
            </w:pPr>
          </w:p>
          <w:p w14:paraId="7DE5D898" w14:textId="77777777" w:rsidR="00F102CA" w:rsidRPr="00ED1EA7" w:rsidRDefault="00F102CA" w:rsidP="00A64F61">
            <w:pPr>
              <w:tabs>
                <w:tab w:val="left" w:pos="525"/>
                <w:tab w:val="left" w:pos="2625"/>
                <w:tab w:val="left" w:pos="3735"/>
                <w:tab w:val="left" w:pos="4685"/>
                <w:tab w:val="left" w:pos="5285"/>
                <w:tab w:val="center" w:pos="6365"/>
                <w:tab w:val="center" w:pos="7280"/>
                <w:tab w:val="left" w:pos="7945"/>
                <w:tab w:val="left" w:pos="10705"/>
              </w:tabs>
              <w:rPr>
                <w:sz w:val="16"/>
              </w:rPr>
            </w:pPr>
            <w:r w:rsidRPr="00ED1EA7">
              <w:rPr>
                <w:sz w:val="16"/>
              </w:rPr>
              <w:t>NTU</w:t>
            </w:r>
          </w:p>
          <w:p w14:paraId="75B342DD" w14:textId="77777777" w:rsidR="00F102CA" w:rsidRPr="00ED1EA7" w:rsidRDefault="00F102CA" w:rsidP="00A64F61">
            <w:pPr>
              <w:tabs>
                <w:tab w:val="left" w:pos="525"/>
                <w:tab w:val="left" w:pos="2625"/>
                <w:tab w:val="left" w:pos="3735"/>
                <w:tab w:val="left" w:pos="4685"/>
                <w:tab w:val="left" w:pos="5285"/>
                <w:tab w:val="center" w:pos="6365"/>
                <w:tab w:val="center" w:pos="7280"/>
                <w:tab w:val="left" w:pos="7945"/>
                <w:tab w:val="left" w:pos="10705"/>
              </w:tabs>
              <w:rPr>
                <w:sz w:val="16"/>
              </w:rPr>
            </w:pPr>
          </w:p>
          <w:p w14:paraId="79191E07" w14:textId="77777777" w:rsidR="00F102CA" w:rsidRPr="00ED1EA7" w:rsidRDefault="00F102CA" w:rsidP="00A64F61">
            <w:pPr>
              <w:tabs>
                <w:tab w:val="left" w:pos="525"/>
                <w:tab w:val="left" w:pos="2625"/>
                <w:tab w:val="left" w:pos="3735"/>
                <w:tab w:val="left" w:pos="4685"/>
                <w:tab w:val="left" w:pos="5285"/>
                <w:tab w:val="center" w:pos="6365"/>
                <w:tab w:val="center" w:pos="7280"/>
                <w:tab w:val="left" w:pos="7945"/>
                <w:tab w:val="left" w:pos="10705"/>
              </w:tabs>
              <w:rPr>
                <w:sz w:val="16"/>
              </w:rPr>
            </w:pPr>
          </w:p>
          <w:p w14:paraId="53A1FB96" w14:textId="77777777" w:rsidR="00F102CA" w:rsidRPr="00ED1EA7" w:rsidRDefault="00F55D88" w:rsidP="00A64F61">
            <w:pPr>
              <w:tabs>
                <w:tab w:val="left" w:pos="525"/>
                <w:tab w:val="left" w:pos="2625"/>
                <w:tab w:val="left" w:pos="3735"/>
                <w:tab w:val="left" w:pos="4685"/>
                <w:tab w:val="left" w:pos="5285"/>
                <w:tab w:val="center" w:pos="6365"/>
                <w:tab w:val="center" w:pos="7280"/>
                <w:tab w:val="left" w:pos="7945"/>
                <w:tab w:val="left" w:pos="10705"/>
              </w:tabs>
              <w:rPr>
                <w:sz w:val="16"/>
              </w:rPr>
            </w:pPr>
            <w:r w:rsidRPr="00ED1EA7">
              <w:rPr>
                <w:sz w:val="16"/>
              </w:rPr>
              <w:t>p</w:t>
            </w:r>
            <w:r w:rsidR="00F102CA" w:rsidRPr="00ED1EA7">
              <w:rPr>
                <w:sz w:val="16"/>
              </w:rPr>
              <w:t>pm</w:t>
            </w:r>
          </w:p>
          <w:p w14:paraId="78DC9325" w14:textId="77777777" w:rsidR="00310DA0" w:rsidRPr="00ED1EA7" w:rsidRDefault="00310DA0" w:rsidP="00A64F61">
            <w:pPr>
              <w:tabs>
                <w:tab w:val="left" w:pos="525"/>
                <w:tab w:val="left" w:pos="2625"/>
                <w:tab w:val="left" w:pos="3735"/>
                <w:tab w:val="left" w:pos="4685"/>
                <w:tab w:val="left" w:pos="5285"/>
                <w:tab w:val="center" w:pos="6365"/>
                <w:tab w:val="center" w:pos="7280"/>
                <w:tab w:val="left" w:pos="7945"/>
                <w:tab w:val="left" w:pos="10705"/>
              </w:tabs>
              <w:rPr>
                <w:sz w:val="16"/>
              </w:rPr>
            </w:pPr>
          </w:p>
          <w:p w14:paraId="4105EB60" w14:textId="77777777" w:rsidR="00310DA0" w:rsidRPr="00ED1EA7" w:rsidRDefault="00310DA0" w:rsidP="00A64F61">
            <w:pPr>
              <w:tabs>
                <w:tab w:val="left" w:pos="525"/>
                <w:tab w:val="left" w:pos="2625"/>
                <w:tab w:val="left" w:pos="3735"/>
                <w:tab w:val="left" w:pos="4685"/>
                <w:tab w:val="left" w:pos="5285"/>
                <w:tab w:val="center" w:pos="6365"/>
                <w:tab w:val="center" w:pos="7280"/>
                <w:tab w:val="left" w:pos="7945"/>
                <w:tab w:val="left" w:pos="10705"/>
              </w:tabs>
              <w:rPr>
                <w:sz w:val="16"/>
              </w:rPr>
            </w:pPr>
          </w:p>
          <w:p w14:paraId="1B23A24F" w14:textId="77777777" w:rsidR="00310DA0" w:rsidRPr="00ED1EA7" w:rsidRDefault="00310DA0" w:rsidP="00310DA0">
            <w:pPr>
              <w:tabs>
                <w:tab w:val="left" w:pos="525"/>
                <w:tab w:val="left" w:pos="2625"/>
                <w:tab w:val="left" w:pos="3735"/>
                <w:tab w:val="left" w:pos="4685"/>
                <w:tab w:val="left" w:pos="5285"/>
                <w:tab w:val="center" w:pos="6365"/>
                <w:tab w:val="center" w:pos="7280"/>
                <w:tab w:val="left" w:pos="7945"/>
                <w:tab w:val="left" w:pos="10705"/>
              </w:tabs>
              <w:rPr>
                <w:sz w:val="16"/>
              </w:rPr>
            </w:pPr>
          </w:p>
        </w:tc>
        <w:tc>
          <w:tcPr>
            <w:tcW w:w="1098" w:type="dxa"/>
            <w:tcBorders>
              <w:top w:val="nil"/>
              <w:left w:val="nil"/>
              <w:bottom w:val="nil"/>
              <w:right w:val="nil"/>
            </w:tcBorders>
            <w:shd w:val="clear" w:color="auto" w:fill="auto"/>
          </w:tcPr>
          <w:p w14:paraId="411681C6" w14:textId="77777777" w:rsidR="00F102CA" w:rsidRPr="00ED1EA7" w:rsidRDefault="00F102CA" w:rsidP="002C1AAA">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ED1EA7">
              <w:rPr>
                <w:sz w:val="16"/>
              </w:rPr>
              <w:t>95% samples ≤0.3</w:t>
            </w:r>
          </w:p>
          <w:p w14:paraId="177D50F0" w14:textId="77777777" w:rsidR="00F102CA" w:rsidRPr="00ED1EA7" w:rsidRDefault="00F102CA" w:rsidP="002C1AAA">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3D96D005" w14:textId="77777777" w:rsidR="00F102CA" w:rsidRPr="00ED1EA7" w:rsidRDefault="00F102CA" w:rsidP="002C1AAA">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5DB71892" w14:textId="77777777" w:rsidR="00F102CA" w:rsidRPr="00ED1EA7" w:rsidRDefault="000C0117" w:rsidP="002C1AAA">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ED1EA7">
              <w:rPr>
                <w:sz w:val="16"/>
              </w:rPr>
              <w:t>TT</w:t>
            </w:r>
          </w:p>
          <w:p w14:paraId="54368130" w14:textId="77777777" w:rsidR="00F102CA" w:rsidRPr="00ED1EA7" w:rsidRDefault="00F102CA" w:rsidP="002C1AAA">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4A06FAB5" w14:textId="77777777" w:rsidR="00F55D88" w:rsidRPr="00ED1EA7" w:rsidRDefault="00F55D88" w:rsidP="002C1AAA">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366018B9" w14:textId="77777777" w:rsidR="00310DA0" w:rsidRPr="00ED1EA7" w:rsidRDefault="00310DA0" w:rsidP="002C1AAA">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1FA14EDF" w14:textId="77777777" w:rsidR="00F55D88" w:rsidRPr="00ED1EA7" w:rsidRDefault="00F55D88" w:rsidP="002C1AAA">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ED1EA7">
              <w:rPr>
                <w:sz w:val="16"/>
              </w:rPr>
              <w:t>1</w:t>
            </w:r>
          </w:p>
          <w:p w14:paraId="71DB6DB8" w14:textId="6E8D458C" w:rsidR="00F55D88" w:rsidRPr="00ED1EA7" w:rsidRDefault="00310DA0" w:rsidP="0034667A">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ED1EA7">
              <w:rPr>
                <w:sz w:val="16"/>
              </w:rPr>
              <w:t xml:space="preserve">5% of </w:t>
            </w:r>
          </w:p>
        </w:tc>
        <w:tc>
          <w:tcPr>
            <w:tcW w:w="990" w:type="dxa"/>
            <w:tcBorders>
              <w:top w:val="nil"/>
              <w:left w:val="nil"/>
              <w:bottom w:val="nil"/>
              <w:right w:val="nil"/>
            </w:tcBorders>
            <w:shd w:val="clear" w:color="auto" w:fill="auto"/>
          </w:tcPr>
          <w:p w14:paraId="0A0D0D2E" w14:textId="77777777" w:rsidR="00F102CA" w:rsidRPr="00ED1EA7" w:rsidRDefault="00F102CA"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31BF4F64" w14:textId="77777777" w:rsidR="00F102CA" w:rsidRPr="00ED1EA7" w:rsidRDefault="00F102CA"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ED1EA7">
              <w:rPr>
                <w:sz w:val="16"/>
              </w:rPr>
              <w:t>n/a</w:t>
            </w:r>
          </w:p>
          <w:p w14:paraId="13557337" w14:textId="77777777" w:rsidR="00F102CA" w:rsidRPr="00ED1EA7" w:rsidRDefault="00F102CA"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5031CE2F" w14:textId="77777777" w:rsidR="00F102CA" w:rsidRPr="00ED1EA7" w:rsidRDefault="00F102CA"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21BFCCAC" w14:textId="77777777" w:rsidR="00F102CA" w:rsidRPr="00ED1EA7" w:rsidRDefault="00F102CA"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ED1EA7">
              <w:rPr>
                <w:sz w:val="16"/>
              </w:rPr>
              <w:t>n/a</w:t>
            </w:r>
          </w:p>
          <w:p w14:paraId="561BB607" w14:textId="77777777" w:rsidR="00F55D88" w:rsidRPr="00ED1EA7" w:rsidRDefault="00F55D88"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002318B1" w14:textId="77777777" w:rsidR="00F55D88" w:rsidRPr="00ED1EA7" w:rsidRDefault="00F55D88"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5D76F23A" w14:textId="77777777" w:rsidR="00F55D88" w:rsidRPr="00ED1EA7" w:rsidRDefault="00F55D88"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64D7D6D9" w14:textId="77777777" w:rsidR="00F55D88" w:rsidRPr="00ED1EA7" w:rsidRDefault="00F55D88"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ED1EA7">
              <w:rPr>
                <w:sz w:val="16"/>
              </w:rPr>
              <w:t>0</w:t>
            </w:r>
          </w:p>
          <w:p w14:paraId="45EBA69B" w14:textId="77777777" w:rsidR="00F55D88" w:rsidRPr="00ED1EA7" w:rsidRDefault="00F55D88" w:rsidP="0034667A">
            <w:pPr>
              <w:tabs>
                <w:tab w:val="left" w:pos="525"/>
                <w:tab w:val="left" w:pos="2625"/>
                <w:tab w:val="left" w:pos="3735"/>
                <w:tab w:val="left" w:pos="4685"/>
                <w:tab w:val="left" w:pos="5285"/>
                <w:tab w:val="center" w:pos="6365"/>
                <w:tab w:val="center" w:pos="7280"/>
                <w:tab w:val="left" w:pos="7945"/>
                <w:tab w:val="left" w:pos="10705"/>
              </w:tabs>
              <w:jc w:val="center"/>
              <w:rPr>
                <w:sz w:val="16"/>
              </w:rPr>
            </w:pPr>
          </w:p>
        </w:tc>
        <w:tc>
          <w:tcPr>
            <w:tcW w:w="900" w:type="dxa"/>
            <w:tcBorders>
              <w:top w:val="nil"/>
              <w:left w:val="nil"/>
              <w:bottom w:val="nil"/>
              <w:right w:val="nil"/>
            </w:tcBorders>
            <w:shd w:val="clear" w:color="auto" w:fill="auto"/>
          </w:tcPr>
          <w:p w14:paraId="7C635C73" w14:textId="77777777" w:rsidR="00F102CA" w:rsidRPr="00321713" w:rsidRDefault="00F102CA" w:rsidP="00A64F61">
            <w:pPr>
              <w:tabs>
                <w:tab w:val="left" w:pos="525"/>
                <w:tab w:val="left" w:pos="2625"/>
                <w:tab w:val="left" w:pos="3735"/>
                <w:tab w:val="left" w:pos="4685"/>
                <w:tab w:val="left" w:pos="5285"/>
                <w:tab w:val="center" w:pos="6365"/>
                <w:tab w:val="center" w:pos="7280"/>
                <w:tab w:val="left" w:pos="7945"/>
                <w:tab w:val="left" w:pos="10705"/>
              </w:tabs>
              <w:jc w:val="center"/>
              <w:rPr>
                <w:sz w:val="16"/>
                <w:highlight w:val="yellow"/>
              </w:rPr>
            </w:pPr>
          </w:p>
          <w:p w14:paraId="0ADEA74F" w14:textId="2C001FB3" w:rsidR="00F102CA" w:rsidRPr="00477E14" w:rsidRDefault="00477E14" w:rsidP="00200001">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477E14">
              <w:rPr>
                <w:sz w:val="16"/>
              </w:rPr>
              <w:t>99.</w:t>
            </w:r>
            <w:r w:rsidR="007B5211">
              <w:rPr>
                <w:sz w:val="16"/>
              </w:rPr>
              <w:t>6</w:t>
            </w:r>
            <w:r w:rsidR="00F102CA" w:rsidRPr="00477E14">
              <w:rPr>
                <w:sz w:val="16"/>
              </w:rPr>
              <w:t>%</w:t>
            </w:r>
          </w:p>
          <w:p w14:paraId="1AC53B2C" w14:textId="77777777" w:rsidR="00F102CA" w:rsidRPr="00321713" w:rsidRDefault="00F102CA" w:rsidP="000D393B">
            <w:pPr>
              <w:tabs>
                <w:tab w:val="left" w:pos="525"/>
                <w:tab w:val="left" w:pos="2625"/>
                <w:tab w:val="left" w:pos="3735"/>
                <w:tab w:val="left" w:pos="4685"/>
                <w:tab w:val="left" w:pos="5285"/>
                <w:tab w:val="center" w:pos="6365"/>
                <w:tab w:val="center" w:pos="7280"/>
                <w:tab w:val="left" w:pos="7945"/>
                <w:tab w:val="left" w:pos="10705"/>
              </w:tabs>
              <w:jc w:val="center"/>
              <w:rPr>
                <w:sz w:val="16"/>
                <w:highlight w:val="yellow"/>
              </w:rPr>
            </w:pPr>
          </w:p>
          <w:p w14:paraId="1B7BC6AD" w14:textId="77777777" w:rsidR="00F102CA" w:rsidRPr="00321713" w:rsidRDefault="00F102CA" w:rsidP="000D393B">
            <w:pPr>
              <w:tabs>
                <w:tab w:val="left" w:pos="525"/>
                <w:tab w:val="left" w:pos="2625"/>
                <w:tab w:val="left" w:pos="3735"/>
                <w:tab w:val="left" w:pos="4685"/>
                <w:tab w:val="left" w:pos="5285"/>
                <w:tab w:val="center" w:pos="6365"/>
                <w:tab w:val="center" w:pos="7280"/>
                <w:tab w:val="left" w:pos="7945"/>
                <w:tab w:val="left" w:pos="10705"/>
              </w:tabs>
              <w:jc w:val="center"/>
              <w:rPr>
                <w:sz w:val="16"/>
                <w:highlight w:val="yellow"/>
              </w:rPr>
            </w:pPr>
          </w:p>
          <w:p w14:paraId="76819D75" w14:textId="30138838" w:rsidR="00F102CA" w:rsidRPr="00E627FB" w:rsidRDefault="00E627FB" w:rsidP="00D41633">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E627FB">
              <w:rPr>
                <w:sz w:val="16"/>
              </w:rPr>
              <w:t>1.</w:t>
            </w:r>
            <w:r w:rsidR="003C775D">
              <w:rPr>
                <w:sz w:val="16"/>
              </w:rPr>
              <w:t>45</w:t>
            </w:r>
          </w:p>
          <w:p w14:paraId="2A86242F" w14:textId="77777777" w:rsidR="00F55D88" w:rsidRPr="00321713" w:rsidRDefault="00F55D88" w:rsidP="00D41633">
            <w:pPr>
              <w:tabs>
                <w:tab w:val="left" w:pos="525"/>
                <w:tab w:val="left" w:pos="2625"/>
                <w:tab w:val="left" w:pos="3735"/>
                <w:tab w:val="left" w:pos="4685"/>
                <w:tab w:val="left" w:pos="5285"/>
                <w:tab w:val="center" w:pos="6365"/>
                <w:tab w:val="center" w:pos="7280"/>
                <w:tab w:val="left" w:pos="7945"/>
                <w:tab w:val="left" w:pos="10705"/>
              </w:tabs>
              <w:jc w:val="center"/>
              <w:rPr>
                <w:sz w:val="16"/>
                <w:highlight w:val="yellow"/>
              </w:rPr>
            </w:pPr>
          </w:p>
          <w:p w14:paraId="7726D5FE" w14:textId="77777777" w:rsidR="00F55D88" w:rsidRPr="00321713" w:rsidRDefault="00F55D88" w:rsidP="00D41633">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7FC8F56F" w14:textId="77777777" w:rsidR="0034667A" w:rsidRDefault="0034667A" w:rsidP="00D41633">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359BFD8D" w14:textId="77777777" w:rsidR="00310DA0" w:rsidRPr="006276FD" w:rsidRDefault="00310DA0" w:rsidP="00D41633">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6276FD">
              <w:rPr>
                <w:sz w:val="16"/>
              </w:rPr>
              <w:t>0</w:t>
            </w:r>
          </w:p>
          <w:p w14:paraId="3C5AE9AF" w14:textId="77777777" w:rsidR="00310DA0" w:rsidRPr="00321713" w:rsidRDefault="00310DA0" w:rsidP="00D41633">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321713">
              <w:rPr>
                <w:sz w:val="16"/>
              </w:rPr>
              <w:t>0</w:t>
            </w:r>
          </w:p>
          <w:p w14:paraId="06C3A1CA" w14:textId="77777777" w:rsidR="00F55D88" w:rsidRPr="00321713" w:rsidRDefault="00F55D88" w:rsidP="00D41633">
            <w:pPr>
              <w:tabs>
                <w:tab w:val="left" w:pos="525"/>
                <w:tab w:val="left" w:pos="2625"/>
                <w:tab w:val="left" w:pos="3735"/>
                <w:tab w:val="left" w:pos="4685"/>
                <w:tab w:val="left" w:pos="5285"/>
                <w:tab w:val="center" w:pos="6365"/>
                <w:tab w:val="center" w:pos="7280"/>
                <w:tab w:val="left" w:pos="7945"/>
                <w:tab w:val="left" w:pos="10705"/>
              </w:tabs>
              <w:jc w:val="center"/>
              <w:rPr>
                <w:sz w:val="16"/>
                <w:highlight w:val="yellow"/>
              </w:rPr>
            </w:pPr>
          </w:p>
        </w:tc>
        <w:tc>
          <w:tcPr>
            <w:tcW w:w="1080" w:type="dxa"/>
            <w:gridSpan w:val="2"/>
            <w:tcBorders>
              <w:top w:val="nil"/>
              <w:left w:val="nil"/>
              <w:bottom w:val="nil"/>
              <w:right w:val="nil"/>
            </w:tcBorders>
            <w:shd w:val="clear" w:color="auto" w:fill="auto"/>
          </w:tcPr>
          <w:p w14:paraId="1A22733D" w14:textId="77777777" w:rsidR="00F102CA" w:rsidRPr="00477E14" w:rsidRDefault="00F102CA"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36ABAF1F" w14:textId="77777777" w:rsidR="00F102CA" w:rsidRPr="00477E14" w:rsidRDefault="00F102CA"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477E14">
              <w:rPr>
                <w:sz w:val="16"/>
              </w:rPr>
              <w:t>n/a</w:t>
            </w:r>
          </w:p>
          <w:p w14:paraId="736A086F" w14:textId="77777777" w:rsidR="00F102CA" w:rsidRPr="00321713" w:rsidRDefault="00F102CA" w:rsidP="00A64F61">
            <w:pPr>
              <w:tabs>
                <w:tab w:val="left" w:pos="525"/>
                <w:tab w:val="left" w:pos="2625"/>
                <w:tab w:val="left" w:pos="3735"/>
                <w:tab w:val="left" w:pos="4685"/>
                <w:tab w:val="left" w:pos="5285"/>
                <w:tab w:val="center" w:pos="6365"/>
                <w:tab w:val="center" w:pos="7280"/>
                <w:tab w:val="left" w:pos="7945"/>
                <w:tab w:val="left" w:pos="10705"/>
              </w:tabs>
              <w:jc w:val="center"/>
              <w:rPr>
                <w:sz w:val="16"/>
                <w:highlight w:val="yellow"/>
              </w:rPr>
            </w:pPr>
          </w:p>
          <w:p w14:paraId="45D271CD" w14:textId="77777777" w:rsidR="00F102CA" w:rsidRPr="00321713" w:rsidRDefault="00F102CA" w:rsidP="00A64F61">
            <w:pPr>
              <w:tabs>
                <w:tab w:val="left" w:pos="525"/>
                <w:tab w:val="left" w:pos="2625"/>
                <w:tab w:val="left" w:pos="3735"/>
                <w:tab w:val="left" w:pos="4685"/>
                <w:tab w:val="left" w:pos="5285"/>
                <w:tab w:val="center" w:pos="6365"/>
                <w:tab w:val="center" w:pos="7280"/>
                <w:tab w:val="left" w:pos="7945"/>
                <w:tab w:val="left" w:pos="10705"/>
              </w:tabs>
              <w:jc w:val="center"/>
              <w:rPr>
                <w:sz w:val="16"/>
                <w:highlight w:val="yellow"/>
              </w:rPr>
            </w:pPr>
          </w:p>
          <w:p w14:paraId="35649978" w14:textId="7AF66148" w:rsidR="00F102CA" w:rsidRPr="00E627FB" w:rsidRDefault="003C775D" w:rsidP="00756115">
            <w:pPr>
              <w:tabs>
                <w:tab w:val="left" w:pos="525"/>
                <w:tab w:val="left" w:pos="2625"/>
                <w:tab w:val="left" w:pos="3735"/>
                <w:tab w:val="left" w:pos="4685"/>
                <w:tab w:val="left" w:pos="5285"/>
                <w:tab w:val="center" w:pos="6365"/>
                <w:tab w:val="center" w:pos="7280"/>
                <w:tab w:val="left" w:pos="7945"/>
                <w:tab w:val="left" w:pos="10705"/>
              </w:tabs>
              <w:jc w:val="center"/>
              <w:rPr>
                <w:sz w:val="16"/>
              </w:rPr>
            </w:pPr>
            <w:r>
              <w:rPr>
                <w:sz w:val="16"/>
              </w:rPr>
              <w:t>1.00-1.70</w:t>
            </w:r>
          </w:p>
          <w:p w14:paraId="6F605BD2" w14:textId="4C7B0407" w:rsidR="00F55D88" w:rsidRPr="00E627FB" w:rsidRDefault="00F55D88" w:rsidP="00756115">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0B4A686D" w14:textId="77777777" w:rsidR="00F55D88" w:rsidRPr="00321713" w:rsidRDefault="00F55D88" w:rsidP="00756115">
            <w:pPr>
              <w:tabs>
                <w:tab w:val="left" w:pos="525"/>
                <w:tab w:val="left" w:pos="2625"/>
                <w:tab w:val="left" w:pos="3735"/>
                <w:tab w:val="left" w:pos="4685"/>
                <w:tab w:val="left" w:pos="5285"/>
                <w:tab w:val="center" w:pos="6365"/>
                <w:tab w:val="center" w:pos="7280"/>
                <w:tab w:val="left" w:pos="7945"/>
                <w:tab w:val="left" w:pos="10705"/>
              </w:tabs>
              <w:jc w:val="center"/>
              <w:rPr>
                <w:sz w:val="16"/>
                <w:highlight w:val="yellow"/>
              </w:rPr>
            </w:pPr>
          </w:p>
          <w:p w14:paraId="4094D01A" w14:textId="77777777" w:rsidR="00F55D88" w:rsidRPr="00321713" w:rsidRDefault="00F55D88" w:rsidP="00756115">
            <w:pPr>
              <w:tabs>
                <w:tab w:val="left" w:pos="525"/>
                <w:tab w:val="left" w:pos="2625"/>
                <w:tab w:val="left" w:pos="3735"/>
                <w:tab w:val="left" w:pos="4685"/>
                <w:tab w:val="left" w:pos="5285"/>
                <w:tab w:val="center" w:pos="6365"/>
                <w:tab w:val="center" w:pos="7280"/>
                <w:tab w:val="left" w:pos="7945"/>
                <w:tab w:val="left" w:pos="10705"/>
              </w:tabs>
              <w:jc w:val="center"/>
              <w:rPr>
                <w:sz w:val="16"/>
                <w:highlight w:val="yellow"/>
              </w:rPr>
            </w:pPr>
          </w:p>
          <w:p w14:paraId="28003942" w14:textId="77777777" w:rsidR="00F55D88" w:rsidRPr="00321713" w:rsidRDefault="00F55D88" w:rsidP="00756115">
            <w:pPr>
              <w:tabs>
                <w:tab w:val="left" w:pos="525"/>
                <w:tab w:val="left" w:pos="2625"/>
                <w:tab w:val="left" w:pos="3735"/>
                <w:tab w:val="left" w:pos="4685"/>
                <w:tab w:val="left" w:pos="5285"/>
                <w:tab w:val="center" w:pos="6365"/>
                <w:tab w:val="center" w:pos="7280"/>
                <w:tab w:val="left" w:pos="7945"/>
                <w:tab w:val="left" w:pos="10705"/>
              </w:tabs>
              <w:jc w:val="center"/>
              <w:rPr>
                <w:sz w:val="16"/>
                <w:highlight w:val="yellow"/>
              </w:rPr>
            </w:pPr>
            <w:r w:rsidRPr="00321713">
              <w:rPr>
                <w:sz w:val="16"/>
              </w:rPr>
              <w:t>n/a</w:t>
            </w:r>
          </w:p>
        </w:tc>
        <w:tc>
          <w:tcPr>
            <w:tcW w:w="2772" w:type="dxa"/>
            <w:tcBorders>
              <w:top w:val="nil"/>
              <w:left w:val="nil"/>
              <w:bottom w:val="nil"/>
              <w:right w:val="nil"/>
            </w:tcBorders>
            <w:shd w:val="clear" w:color="auto" w:fill="auto"/>
          </w:tcPr>
          <w:p w14:paraId="2BA15B37" w14:textId="77777777" w:rsidR="00F102CA" w:rsidRPr="00ED1EA7" w:rsidRDefault="00F102CA" w:rsidP="00A64F61">
            <w:pPr>
              <w:tabs>
                <w:tab w:val="left" w:pos="525"/>
                <w:tab w:val="left" w:pos="2625"/>
                <w:tab w:val="left" w:pos="3735"/>
                <w:tab w:val="left" w:pos="4685"/>
                <w:tab w:val="left" w:pos="5285"/>
                <w:tab w:val="center" w:pos="6365"/>
                <w:tab w:val="center" w:pos="7280"/>
                <w:tab w:val="left" w:pos="7945"/>
                <w:tab w:val="left" w:pos="10705"/>
              </w:tabs>
              <w:rPr>
                <w:sz w:val="16"/>
              </w:rPr>
            </w:pPr>
          </w:p>
          <w:p w14:paraId="68351655" w14:textId="77777777" w:rsidR="00F102CA" w:rsidRPr="00ED1EA7" w:rsidRDefault="00F102CA" w:rsidP="00A64F61">
            <w:pPr>
              <w:tabs>
                <w:tab w:val="left" w:pos="525"/>
                <w:tab w:val="left" w:pos="2625"/>
                <w:tab w:val="left" w:pos="3735"/>
                <w:tab w:val="left" w:pos="4685"/>
                <w:tab w:val="left" w:pos="5285"/>
                <w:tab w:val="center" w:pos="6365"/>
                <w:tab w:val="center" w:pos="7280"/>
                <w:tab w:val="left" w:pos="7945"/>
                <w:tab w:val="left" w:pos="10705"/>
              </w:tabs>
              <w:rPr>
                <w:sz w:val="16"/>
              </w:rPr>
            </w:pPr>
            <w:r w:rsidRPr="00ED1EA7">
              <w:rPr>
                <w:sz w:val="16"/>
              </w:rPr>
              <w:t>Soil runoff</w:t>
            </w:r>
          </w:p>
          <w:p w14:paraId="57A6B469" w14:textId="77777777" w:rsidR="00F102CA" w:rsidRPr="00ED1EA7" w:rsidRDefault="00F102CA" w:rsidP="00A64F61">
            <w:pPr>
              <w:tabs>
                <w:tab w:val="left" w:pos="525"/>
                <w:tab w:val="left" w:pos="2625"/>
                <w:tab w:val="left" w:pos="3735"/>
                <w:tab w:val="left" w:pos="4685"/>
                <w:tab w:val="left" w:pos="5285"/>
                <w:tab w:val="center" w:pos="6365"/>
                <w:tab w:val="center" w:pos="7280"/>
                <w:tab w:val="left" w:pos="7945"/>
                <w:tab w:val="left" w:pos="10705"/>
              </w:tabs>
              <w:rPr>
                <w:sz w:val="16"/>
              </w:rPr>
            </w:pPr>
          </w:p>
          <w:p w14:paraId="316411D0" w14:textId="77777777" w:rsidR="00F102CA" w:rsidRPr="00ED1EA7" w:rsidRDefault="00F102CA" w:rsidP="00A64F61">
            <w:pPr>
              <w:tabs>
                <w:tab w:val="left" w:pos="525"/>
                <w:tab w:val="left" w:pos="2625"/>
                <w:tab w:val="left" w:pos="3735"/>
                <w:tab w:val="left" w:pos="4685"/>
                <w:tab w:val="left" w:pos="5285"/>
                <w:tab w:val="center" w:pos="6365"/>
                <w:tab w:val="center" w:pos="7280"/>
                <w:tab w:val="left" w:pos="7945"/>
                <w:tab w:val="left" w:pos="10705"/>
              </w:tabs>
              <w:rPr>
                <w:sz w:val="16"/>
              </w:rPr>
            </w:pPr>
          </w:p>
          <w:p w14:paraId="670C2117" w14:textId="77777777" w:rsidR="00F102CA" w:rsidRPr="00ED1EA7" w:rsidRDefault="00F102CA" w:rsidP="00A64F61">
            <w:pPr>
              <w:tabs>
                <w:tab w:val="left" w:pos="525"/>
                <w:tab w:val="left" w:pos="2625"/>
                <w:tab w:val="left" w:pos="3735"/>
                <w:tab w:val="left" w:pos="4685"/>
                <w:tab w:val="left" w:pos="5285"/>
                <w:tab w:val="center" w:pos="6365"/>
                <w:tab w:val="center" w:pos="7280"/>
                <w:tab w:val="left" w:pos="7945"/>
                <w:tab w:val="left" w:pos="10705"/>
              </w:tabs>
              <w:rPr>
                <w:sz w:val="16"/>
              </w:rPr>
            </w:pPr>
            <w:r w:rsidRPr="00ED1EA7">
              <w:rPr>
                <w:sz w:val="16"/>
              </w:rPr>
              <w:t>Naturally present in the environment</w:t>
            </w:r>
          </w:p>
          <w:p w14:paraId="575E68F7" w14:textId="77777777" w:rsidR="00F55D88" w:rsidRPr="00ED1EA7" w:rsidRDefault="00F55D88" w:rsidP="00A64F61">
            <w:pPr>
              <w:tabs>
                <w:tab w:val="left" w:pos="525"/>
                <w:tab w:val="left" w:pos="2625"/>
                <w:tab w:val="left" w:pos="3735"/>
                <w:tab w:val="left" w:pos="4685"/>
                <w:tab w:val="left" w:pos="5285"/>
                <w:tab w:val="center" w:pos="6365"/>
                <w:tab w:val="center" w:pos="7280"/>
                <w:tab w:val="left" w:pos="7945"/>
                <w:tab w:val="left" w:pos="10705"/>
              </w:tabs>
              <w:rPr>
                <w:sz w:val="16"/>
              </w:rPr>
            </w:pPr>
          </w:p>
          <w:p w14:paraId="5BED9E00" w14:textId="77777777" w:rsidR="00F55D88" w:rsidRPr="00ED1EA7" w:rsidRDefault="00F55D88" w:rsidP="00A64F61">
            <w:pPr>
              <w:tabs>
                <w:tab w:val="left" w:pos="525"/>
                <w:tab w:val="left" w:pos="2625"/>
                <w:tab w:val="left" w:pos="3735"/>
                <w:tab w:val="left" w:pos="4685"/>
                <w:tab w:val="left" w:pos="5285"/>
                <w:tab w:val="center" w:pos="6365"/>
                <w:tab w:val="center" w:pos="7280"/>
                <w:tab w:val="left" w:pos="7945"/>
                <w:tab w:val="left" w:pos="10705"/>
              </w:tabs>
              <w:rPr>
                <w:sz w:val="16"/>
              </w:rPr>
            </w:pPr>
          </w:p>
          <w:p w14:paraId="1E923DCE" w14:textId="77777777" w:rsidR="0034667A" w:rsidRDefault="0034667A" w:rsidP="00A64F61">
            <w:pPr>
              <w:tabs>
                <w:tab w:val="left" w:pos="525"/>
                <w:tab w:val="left" w:pos="2625"/>
                <w:tab w:val="left" w:pos="3735"/>
                <w:tab w:val="left" w:pos="4685"/>
                <w:tab w:val="left" w:pos="5285"/>
                <w:tab w:val="center" w:pos="6365"/>
                <w:tab w:val="center" w:pos="7280"/>
                <w:tab w:val="left" w:pos="7945"/>
                <w:tab w:val="left" w:pos="10705"/>
              </w:tabs>
              <w:rPr>
                <w:sz w:val="16"/>
              </w:rPr>
            </w:pPr>
          </w:p>
          <w:p w14:paraId="45D350C6" w14:textId="77777777" w:rsidR="00F55D88" w:rsidRPr="00ED1EA7" w:rsidRDefault="00F55D88" w:rsidP="00A64F61">
            <w:pPr>
              <w:tabs>
                <w:tab w:val="left" w:pos="525"/>
                <w:tab w:val="left" w:pos="2625"/>
                <w:tab w:val="left" w:pos="3735"/>
                <w:tab w:val="left" w:pos="4685"/>
                <w:tab w:val="left" w:pos="5285"/>
                <w:tab w:val="center" w:pos="6365"/>
                <w:tab w:val="center" w:pos="7280"/>
                <w:tab w:val="left" w:pos="7945"/>
                <w:tab w:val="left" w:pos="10705"/>
              </w:tabs>
              <w:rPr>
                <w:sz w:val="16"/>
              </w:rPr>
            </w:pPr>
            <w:r w:rsidRPr="00ED1EA7">
              <w:rPr>
                <w:sz w:val="16"/>
              </w:rPr>
              <w:t>Naturally present in the environment</w:t>
            </w:r>
          </w:p>
          <w:p w14:paraId="56CE8F8C" w14:textId="77777777" w:rsidR="00F55D88" w:rsidRPr="00ED1EA7" w:rsidRDefault="00F55D88" w:rsidP="00A64F61">
            <w:pPr>
              <w:tabs>
                <w:tab w:val="left" w:pos="525"/>
                <w:tab w:val="left" w:pos="2625"/>
                <w:tab w:val="left" w:pos="3735"/>
                <w:tab w:val="left" w:pos="4685"/>
                <w:tab w:val="left" w:pos="5285"/>
                <w:tab w:val="center" w:pos="6365"/>
                <w:tab w:val="center" w:pos="7280"/>
                <w:tab w:val="left" w:pos="7945"/>
                <w:tab w:val="left" w:pos="10705"/>
              </w:tabs>
              <w:rPr>
                <w:sz w:val="16"/>
              </w:rPr>
            </w:pPr>
          </w:p>
        </w:tc>
        <w:tc>
          <w:tcPr>
            <w:tcW w:w="860" w:type="dxa"/>
            <w:tcBorders>
              <w:top w:val="nil"/>
              <w:left w:val="nil"/>
              <w:bottom w:val="nil"/>
              <w:right w:val="nil"/>
            </w:tcBorders>
            <w:shd w:val="clear" w:color="auto" w:fill="auto"/>
          </w:tcPr>
          <w:p w14:paraId="4D65E2F9" w14:textId="77777777" w:rsidR="00F102CA" w:rsidRPr="00ED1EA7" w:rsidRDefault="00F102CA"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58C140A0" w14:textId="77777777" w:rsidR="00F102CA" w:rsidRPr="00ED1EA7" w:rsidRDefault="00F102CA"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ED1EA7">
              <w:rPr>
                <w:sz w:val="16"/>
              </w:rPr>
              <w:t>NO</w:t>
            </w:r>
          </w:p>
          <w:p w14:paraId="08D90F9F" w14:textId="77777777" w:rsidR="00F102CA" w:rsidRPr="00ED1EA7" w:rsidRDefault="00F102CA"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0A3903E8" w14:textId="77777777" w:rsidR="00F102CA" w:rsidRPr="00ED1EA7" w:rsidRDefault="00F102CA"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48579726" w14:textId="77777777" w:rsidR="00F102CA" w:rsidRPr="00ED1EA7" w:rsidRDefault="00F102CA"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ED1EA7">
              <w:rPr>
                <w:sz w:val="16"/>
              </w:rPr>
              <w:t>NO</w:t>
            </w:r>
          </w:p>
          <w:p w14:paraId="5AB3AC19" w14:textId="77777777" w:rsidR="00F55D88" w:rsidRPr="00ED1EA7" w:rsidRDefault="00F55D88"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39DE2269" w14:textId="77777777" w:rsidR="00F55D88" w:rsidRPr="00ED1EA7" w:rsidRDefault="00F55D88"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6B59C952" w14:textId="77777777" w:rsidR="0034667A" w:rsidRDefault="0034667A"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p>
          <w:p w14:paraId="7C3BAA7D" w14:textId="77777777" w:rsidR="00310DA0" w:rsidRPr="00ED1EA7" w:rsidRDefault="00310DA0"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ED1EA7">
              <w:rPr>
                <w:sz w:val="16"/>
              </w:rPr>
              <w:t>NO</w:t>
            </w:r>
          </w:p>
          <w:p w14:paraId="180868B6" w14:textId="77777777" w:rsidR="00310DA0" w:rsidRPr="00ED1EA7" w:rsidRDefault="00310DA0" w:rsidP="00A64F61">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ED1EA7">
              <w:rPr>
                <w:sz w:val="16"/>
              </w:rPr>
              <w:t>NO</w:t>
            </w:r>
          </w:p>
        </w:tc>
      </w:tr>
      <w:tr w:rsidR="0019243C" w:rsidRPr="00321713" w14:paraId="41DE72AD" w14:textId="77777777" w:rsidTr="006C7493">
        <w:trPr>
          <w:trHeight w:val="378"/>
        </w:trPr>
        <w:tc>
          <w:tcPr>
            <w:tcW w:w="1890" w:type="dxa"/>
            <w:tcBorders>
              <w:top w:val="single" w:sz="4" w:space="0" w:color="auto"/>
              <w:bottom w:val="single" w:sz="4" w:space="0" w:color="auto"/>
            </w:tcBorders>
            <w:shd w:val="clear" w:color="auto" w:fill="E6E6E6"/>
          </w:tcPr>
          <w:p w14:paraId="13A1AEA7" w14:textId="77777777" w:rsidR="0019243C" w:rsidRPr="00ED1EA7" w:rsidRDefault="0019243C" w:rsidP="0061448C">
            <w:pPr>
              <w:tabs>
                <w:tab w:val="left" w:pos="525"/>
                <w:tab w:val="left" w:pos="2625"/>
                <w:tab w:val="left" w:pos="3735"/>
                <w:tab w:val="left" w:pos="4685"/>
                <w:tab w:val="left" w:pos="5285"/>
                <w:tab w:val="center" w:pos="6365"/>
                <w:tab w:val="center" w:pos="7280"/>
                <w:tab w:val="left" w:pos="7945"/>
                <w:tab w:val="left" w:pos="10705"/>
              </w:tabs>
              <w:rPr>
                <w:sz w:val="16"/>
              </w:rPr>
            </w:pPr>
            <w:r w:rsidRPr="00ED1EA7">
              <w:rPr>
                <w:b/>
                <w:sz w:val="16"/>
              </w:rPr>
              <w:lastRenderedPageBreak/>
              <w:t xml:space="preserve">Unregulated Contaminants </w:t>
            </w:r>
          </w:p>
        </w:tc>
        <w:tc>
          <w:tcPr>
            <w:tcW w:w="1080" w:type="dxa"/>
            <w:gridSpan w:val="2"/>
            <w:tcBorders>
              <w:top w:val="single" w:sz="4" w:space="0" w:color="auto"/>
              <w:bottom w:val="single" w:sz="4" w:space="0" w:color="auto"/>
            </w:tcBorders>
            <w:shd w:val="clear" w:color="auto" w:fill="E6E6E6"/>
          </w:tcPr>
          <w:p w14:paraId="3CB5EF18" w14:textId="77777777" w:rsidR="0019243C" w:rsidRPr="00ED1EA7" w:rsidRDefault="0019243C" w:rsidP="0061448C">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ED1EA7">
              <w:rPr>
                <w:b/>
                <w:sz w:val="16"/>
                <w:szCs w:val="16"/>
              </w:rPr>
              <w:t>Date</w:t>
            </w:r>
          </w:p>
        </w:tc>
        <w:tc>
          <w:tcPr>
            <w:tcW w:w="612" w:type="dxa"/>
            <w:tcBorders>
              <w:top w:val="single" w:sz="4" w:space="0" w:color="auto"/>
              <w:bottom w:val="single" w:sz="4" w:space="0" w:color="auto"/>
            </w:tcBorders>
            <w:shd w:val="clear" w:color="auto" w:fill="E6E6E6"/>
          </w:tcPr>
          <w:p w14:paraId="2AA24EED" w14:textId="77777777" w:rsidR="0019243C" w:rsidRPr="00ED1EA7" w:rsidRDefault="0019243C" w:rsidP="0061448C">
            <w:pPr>
              <w:tabs>
                <w:tab w:val="left" w:pos="525"/>
                <w:tab w:val="left" w:pos="2625"/>
                <w:tab w:val="left" w:pos="3735"/>
                <w:tab w:val="left" w:pos="4685"/>
                <w:tab w:val="left" w:pos="5285"/>
                <w:tab w:val="center" w:pos="6365"/>
                <w:tab w:val="center" w:pos="7280"/>
                <w:tab w:val="left" w:pos="7945"/>
                <w:tab w:val="left" w:pos="10705"/>
              </w:tabs>
              <w:rPr>
                <w:sz w:val="16"/>
              </w:rPr>
            </w:pPr>
            <w:r w:rsidRPr="00ED1EA7">
              <w:rPr>
                <w:b/>
                <w:sz w:val="16"/>
                <w:szCs w:val="16"/>
              </w:rPr>
              <w:t>Units</w:t>
            </w:r>
          </w:p>
        </w:tc>
        <w:tc>
          <w:tcPr>
            <w:tcW w:w="1098" w:type="dxa"/>
            <w:tcBorders>
              <w:top w:val="single" w:sz="4" w:space="0" w:color="auto"/>
              <w:bottom w:val="single" w:sz="4" w:space="0" w:color="auto"/>
            </w:tcBorders>
            <w:shd w:val="clear" w:color="auto" w:fill="E6E6E6"/>
          </w:tcPr>
          <w:p w14:paraId="2FBAA075" w14:textId="77777777" w:rsidR="0019243C" w:rsidRPr="00ED1EA7" w:rsidRDefault="0019243C" w:rsidP="0061448C">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ED1EA7">
              <w:rPr>
                <w:b/>
                <w:sz w:val="16"/>
                <w:szCs w:val="16"/>
              </w:rPr>
              <w:t>MCL</w:t>
            </w:r>
          </w:p>
        </w:tc>
        <w:tc>
          <w:tcPr>
            <w:tcW w:w="990" w:type="dxa"/>
            <w:tcBorders>
              <w:top w:val="single" w:sz="4" w:space="0" w:color="auto"/>
              <w:bottom w:val="single" w:sz="4" w:space="0" w:color="auto"/>
            </w:tcBorders>
            <w:shd w:val="clear" w:color="auto" w:fill="E6E6E6"/>
          </w:tcPr>
          <w:p w14:paraId="25AA717C" w14:textId="77777777" w:rsidR="0019243C" w:rsidRPr="00ED1EA7" w:rsidRDefault="0019243C" w:rsidP="0061448C">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ED1EA7">
              <w:rPr>
                <w:b/>
                <w:sz w:val="16"/>
                <w:szCs w:val="16"/>
              </w:rPr>
              <w:t>MCLG</w:t>
            </w:r>
          </w:p>
        </w:tc>
        <w:tc>
          <w:tcPr>
            <w:tcW w:w="900" w:type="dxa"/>
            <w:tcBorders>
              <w:top w:val="single" w:sz="4" w:space="0" w:color="auto"/>
              <w:bottom w:val="single" w:sz="4" w:space="0" w:color="auto"/>
            </w:tcBorders>
            <w:shd w:val="clear" w:color="auto" w:fill="E6E6E6"/>
          </w:tcPr>
          <w:p w14:paraId="16D078BE" w14:textId="77777777" w:rsidR="0019243C" w:rsidRPr="00ED1EA7" w:rsidRDefault="0019243C" w:rsidP="0061448C">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ED1EA7">
              <w:rPr>
                <w:b/>
                <w:sz w:val="16"/>
                <w:szCs w:val="16"/>
              </w:rPr>
              <w:t xml:space="preserve">Value </w:t>
            </w:r>
          </w:p>
        </w:tc>
        <w:tc>
          <w:tcPr>
            <w:tcW w:w="1080" w:type="dxa"/>
            <w:gridSpan w:val="2"/>
            <w:tcBorders>
              <w:top w:val="single" w:sz="4" w:space="0" w:color="auto"/>
              <w:bottom w:val="single" w:sz="4" w:space="0" w:color="auto"/>
            </w:tcBorders>
            <w:shd w:val="clear" w:color="auto" w:fill="E6E6E6"/>
          </w:tcPr>
          <w:p w14:paraId="56B4CA91" w14:textId="77777777" w:rsidR="0019243C" w:rsidRPr="00ED1EA7" w:rsidRDefault="0019243C" w:rsidP="0061448C">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ED1EA7">
              <w:rPr>
                <w:b/>
                <w:sz w:val="16"/>
                <w:szCs w:val="16"/>
              </w:rPr>
              <w:t>Range</w:t>
            </w:r>
          </w:p>
        </w:tc>
        <w:tc>
          <w:tcPr>
            <w:tcW w:w="2772" w:type="dxa"/>
            <w:tcBorders>
              <w:top w:val="single" w:sz="4" w:space="0" w:color="auto"/>
              <w:bottom w:val="single" w:sz="4" w:space="0" w:color="auto"/>
            </w:tcBorders>
            <w:shd w:val="clear" w:color="auto" w:fill="E6E6E6"/>
          </w:tcPr>
          <w:p w14:paraId="70CC09B2" w14:textId="2FB48698" w:rsidR="0019243C" w:rsidRPr="00ED1EA7" w:rsidRDefault="0019243C" w:rsidP="0061448C">
            <w:pPr>
              <w:tabs>
                <w:tab w:val="left" w:pos="525"/>
                <w:tab w:val="left" w:pos="2625"/>
                <w:tab w:val="left" w:pos="3735"/>
                <w:tab w:val="left" w:pos="4685"/>
                <w:tab w:val="left" w:pos="5285"/>
                <w:tab w:val="center" w:pos="6365"/>
                <w:tab w:val="center" w:pos="7280"/>
                <w:tab w:val="left" w:pos="7945"/>
                <w:tab w:val="left" w:pos="10705"/>
              </w:tabs>
              <w:rPr>
                <w:sz w:val="16"/>
              </w:rPr>
            </w:pPr>
          </w:p>
        </w:tc>
        <w:tc>
          <w:tcPr>
            <w:tcW w:w="860" w:type="dxa"/>
            <w:tcBorders>
              <w:top w:val="single" w:sz="4" w:space="0" w:color="auto"/>
              <w:bottom w:val="single" w:sz="4" w:space="0" w:color="auto"/>
            </w:tcBorders>
            <w:shd w:val="clear" w:color="auto" w:fill="E6E6E6"/>
          </w:tcPr>
          <w:p w14:paraId="5E9CD684" w14:textId="2AC01448" w:rsidR="0019243C" w:rsidRPr="00ED1EA7" w:rsidRDefault="0019243C" w:rsidP="0061448C">
            <w:pPr>
              <w:tabs>
                <w:tab w:val="left" w:pos="525"/>
                <w:tab w:val="left" w:pos="2625"/>
                <w:tab w:val="left" w:pos="3735"/>
                <w:tab w:val="left" w:pos="4685"/>
                <w:tab w:val="left" w:pos="5285"/>
                <w:tab w:val="center" w:pos="6365"/>
                <w:tab w:val="center" w:pos="7280"/>
                <w:tab w:val="left" w:pos="7945"/>
                <w:tab w:val="left" w:pos="10705"/>
              </w:tabs>
              <w:jc w:val="center"/>
              <w:rPr>
                <w:sz w:val="16"/>
              </w:rPr>
            </w:pPr>
          </w:p>
        </w:tc>
      </w:tr>
      <w:tr w:rsidR="0019243C" w:rsidRPr="00321713" w14:paraId="21B34395" w14:textId="77777777" w:rsidTr="00726CB0">
        <w:trPr>
          <w:trHeight w:val="395"/>
        </w:trPr>
        <w:tc>
          <w:tcPr>
            <w:tcW w:w="1890" w:type="dxa"/>
            <w:tcBorders>
              <w:top w:val="nil"/>
              <w:left w:val="nil"/>
              <w:bottom w:val="nil"/>
              <w:right w:val="nil"/>
            </w:tcBorders>
            <w:shd w:val="clear" w:color="auto" w:fill="auto"/>
          </w:tcPr>
          <w:p w14:paraId="0DE21FD5" w14:textId="304914B8" w:rsidR="0019243C" w:rsidRPr="006C7493" w:rsidRDefault="006C7493" w:rsidP="0061448C">
            <w:pPr>
              <w:tabs>
                <w:tab w:val="left" w:pos="525"/>
                <w:tab w:val="left" w:pos="2625"/>
                <w:tab w:val="left" w:pos="3735"/>
                <w:tab w:val="left" w:pos="4685"/>
                <w:tab w:val="left" w:pos="5285"/>
                <w:tab w:val="center" w:pos="6365"/>
                <w:tab w:val="center" w:pos="7280"/>
                <w:tab w:val="left" w:pos="7945"/>
                <w:tab w:val="left" w:pos="10705"/>
              </w:tabs>
              <w:rPr>
                <w:sz w:val="16"/>
              </w:rPr>
            </w:pPr>
            <w:r w:rsidRPr="006C7493">
              <w:rPr>
                <w:sz w:val="16"/>
              </w:rPr>
              <w:t>VOC</w:t>
            </w:r>
          </w:p>
          <w:p w14:paraId="4C9F316A" w14:textId="70301A77" w:rsidR="0019243C" w:rsidRPr="00726CB0" w:rsidRDefault="006C7493" w:rsidP="006C7493">
            <w:pPr>
              <w:tabs>
                <w:tab w:val="left" w:pos="525"/>
                <w:tab w:val="left" w:pos="2625"/>
                <w:tab w:val="left" w:pos="3735"/>
                <w:tab w:val="left" w:pos="4685"/>
                <w:tab w:val="left" w:pos="5285"/>
                <w:tab w:val="center" w:pos="6365"/>
                <w:tab w:val="center" w:pos="7280"/>
                <w:tab w:val="left" w:pos="7945"/>
                <w:tab w:val="left" w:pos="10705"/>
              </w:tabs>
              <w:rPr>
                <w:sz w:val="16"/>
              </w:rPr>
            </w:pPr>
            <w:r>
              <w:rPr>
                <w:sz w:val="16"/>
              </w:rPr>
              <w:t>Hex chromium</w:t>
            </w:r>
          </w:p>
        </w:tc>
        <w:tc>
          <w:tcPr>
            <w:tcW w:w="1080" w:type="dxa"/>
            <w:gridSpan w:val="2"/>
            <w:tcBorders>
              <w:top w:val="nil"/>
              <w:left w:val="nil"/>
              <w:bottom w:val="nil"/>
              <w:right w:val="nil"/>
            </w:tcBorders>
            <w:shd w:val="clear" w:color="auto" w:fill="auto"/>
          </w:tcPr>
          <w:p w14:paraId="1237945D" w14:textId="4056AE84" w:rsidR="0019243C" w:rsidRPr="00F428B7" w:rsidRDefault="006C7493" w:rsidP="0061448C">
            <w:pPr>
              <w:tabs>
                <w:tab w:val="left" w:pos="525"/>
                <w:tab w:val="left" w:pos="2625"/>
                <w:tab w:val="left" w:pos="3735"/>
                <w:tab w:val="left" w:pos="4685"/>
                <w:tab w:val="left" w:pos="5285"/>
                <w:tab w:val="center" w:pos="6365"/>
                <w:tab w:val="center" w:pos="7280"/>
                <w:tab w:val="left" w:pos="7945"/>
                <w:tab w:val="left" w:pos="10705"/>
              </w:tabs>
              <w:jc w:val="center"/>
              <w:rPr>
                <w:sz w:val="16"/>
              </w:rPr>
            </w:pPr>
            <w:r>
              <w:rPr>
                <w:sz w:val="16"/>
              </w:rPr>
              <w:t>2015</w:t>
            </w:r>
          </w:p>
          <w:p w14:paraId="794379FD" w14:textId="7CB679D6" w:rsidR="0019243C" w:rsidRPr="00F428B7" w:rsidRDefault="006C7493" w:rsidP="0061448C">
            <w:pPr>
              <w:tabs>
                <w:tab w:val="left" w:pos="525"/>
                <w:tab w:val="left" w:pos="2625"/>
                <w:tab w:val="left" w:pos="3735"/>
                <w:tab w:val="left" w:pos="4685"/>
                <w:tab w:val="left" w:pos="5285"/>
                <w:tab w:val="center" w:pos="6365"/>
                <w:tab w:val="center" w:pos="7280"/>
                <w:tab w:val="left" w:pos="7945"/>
                <w:tab w:val="left" w:pos="10705"/>
              </w:tabs>
              <w:jc w:val="center"/>
              <w:rPr>
                <w:sz w:val="16"/>
              </w:rPr>
            </w:pPr>
            <w:r>
              <w:rPr>
                <w:sz w:val="16"/>
              </w:rPr>
              <w:t>2015</w:t>
            </w:r>
          </w:p>
        </w:tc>
        <w:tc>
          <w:tcPr>
            <w:tcW w:w="612" w:type="dxa"/>
            <w:tcBorders>
              <w:top w:val="nil"/>
              <w:left w:val="nil"/>
              <w:bottom w:val="nil"/>
              <w:right w:val="nil"/>
            </w:tcBorders>
            <w:shd w:val="clear" w:color="auto" w:fill="auto"/>
          </w:tcPr>
          <w:p w14:paraId="2CABE6AF" w14:textId="77777777" w:rsidR="0019243C" w:rsidRPr="00F428B7" w:rsidRDefault="0019243C" w:rsidP="0019243C">
            <w:pPr>
              <w:tabs>
                <w:tab w:val="left" w:pos="525"/>
                <w:tab w:val="left" w:pos="2625"/>
                <w:tab w:val="left" w:pos="3735"/>
                <w:tab w:val="left" w:pos="4685"/>
                <w:tab w:val="left" w:pos="5285"/>
                <w:tab w:val="center" w:pos="6365"/>
                <w:tab w:val="center" w:pos="7280"/>
                <w:tab w:val="left" w:pos="7945"/>
                <w:tab w:val="left" w:pos="10705"/>
              </w:tabs>
              <w:rPr>
                <w:sz w:val="16"/>
              </w:rPr>
            </w:pPr>
            <w:r w:rsidRPr="00F428B7">
              <w:rPr>
                <w:sz w:val="16"/>
              </w:rPr>
              <w:t>ppb</w:t>
            </w:r>
          </w:p>
          <w:p w14:paraId="59BD8025" w14:textId="7F6D09DD" w:rsidR="0019243C" w:rsidRPr="00F428B7" w:rsidRDefault="006C7493" w:rsidP="0019243C">
            <w:pPr>
              <w:tabs>
                <w:tab w:val="left" w:pos="525"/>
                <w:tab w:val="left" w:pos="2625"/>
                <w:tab w:val="left" w:pos="3735"/>
                <w:tab w:val="left" w:pos="4685"/>
                <w:tab w:val="left" w:pos="5285"/>
                <w:tab w:val="center" w:pos="6365"/>
                <w:tab w:val="center" w:pos="7280"/>
                <w:tab w:val="left" w:pos="7945"/>
                <w:tab w:val="left" w:pos="10705"/>
              </w:tabs>
              <w:rPr>
                <w:sz w:val="16"/>
              </w:rPr>
            </w:pPr>
            <w:r>
              <w:rPr>
                <w:sz w:val="16"/>
              </w:rPr>
              <w:t>ppb</w:t>
            </w:r>
          </w:p>
        </w:tc>
        <w:tc>
          <w:tcPr>
            <w:tcW w:w="1098" w:type="dxa"/>
            <w:tcBorders>
              <w:top w:val="nil"/>
              <w:left w:val="nil"/>
              <w:bottom w:val="nil"/>
              <w:right w:val="nil"/>
            </w:tcBorders>
            <w:shd w:val="clear" w:color="auto" w:fill="auto"/>
          </w:tcPr>
          <w:p w14:paraId="55E9EA99" w14:textId="77777777" w:rsidR="0019243C" w:rsidRPr="00F428B7" w:rsidRDefault="0019243C" w:rsidP="0061448C">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F428B7">
              <w:rPr>
                <w:sz w:val="16"/>
              </w:rPr>
              <w:t>n/a</w:t>
            </w:r>
          </w:p>
          <w:p w14:paraId="09D9E3A6" w14:textId="04C231F6" w:rsidR="0019243C" w:rsidRPr="00F428B7" w:rsidRDefault="006C7493" w:rsidP="0061448C">
            <w:pPr>
              <w:tabs>
                <w:tab w:val="left" w:pos="525"/>
                <w:tab w:val="left" w:pos="2625"/>
                <w:tab w:val="left" w:pos="3735"/>
                <w:tab w:val="left" w:pos="4685"/>
                <w:tab w:val="left" w:pos="5285"/>
                <w:tab w:val="center" w:pos="6365"/>
                <w:tab w:val="center" w:pos="7280"/>
                <w:tab w:val="left" w:pos="7945"/>
                <w:tab w:val="left" w:pos="10705"/>
              </w:tabs>
              <w:jc w:val="center"/>
              <w:rPr>
                <w:sz w:val="16"/>
              </w:rPr>
            </w:pPr>
            <w:r>
              <w:rPr>
                <w:sz w:val="16"/>
              </w:rPr>
              <w:t>n/a</w:t>
            </w:r>
          </w:p>
        </w:tc>
        <w:tc>
          <w:tcPr>
            <w:tcW w:w="990" w:type="dxa"/>
            <w:tcBorders>
              <w:top w:val="nil"/>
              <w:left w:val="nil"/>
              <w:bottom w:val="nil"/>
              <w:right w:val="nil"/>
            </w:tcBorders>
            <w:shd w:val="clear" w:color="auto" w:fill="auto"/>
          </w:tcPr>
          <w:p w14:paraId="06FF18A5" w14:textId="77777777" w:rsidR="0019243C" w:rsidRPr="00F428B7" w:rsidRDefault="0019243C" w:rsidP="0061448C">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F428B7">
              <w:rPr>
                <w:sz w:val="16"/>
              </w:rPr>
              <w:t>n/a</w:t>
            </w:r>
          </w:p>
          <w:p w14:paraId="03613468" w14:textId="29034B6A" w:rsidR="0019243C" w:rsidRPr="00F428B7" w:rsidRDefault="006C7493" w:rsidP="0061448C">
            <w:pPr>
              <w:tabs>
                <w:tab w:val="left" w:pos="525"/>
                <w:tab w:val="left" w:pos="2625"/>
                <w:tab w:val="left" w:pos="3735"/>
                <w:tab w:val="left" w:pos="4685"/>
                <w:tab w:val="left" w:pos="5285"/>
                <w:tab w:val="center" w:pos="6365"/>
                <w:tab w:val="center" w:pos="7280"/>
                <w:tab w:val="left" w:pos="7945"/>
                <w:tab w:val="left" w:pos="10705"/>
              </w:tabs>
              <w:jc w:val="center"/>
              <w:rPr>
                <w:sz w:val="16"/>
              </w:rPr>
            </w:pPr>
            <w:r>
              <w:rPr>
                <w:sz w:val="16"/>
              </w:rPr>
              <w:t>n/a</w:t>
            </w:r>
          </w:p>
        </w:tc>
        <w:tc>
          <w:tcPr>
            <w:tcW w:w="900" w:type="dxa"/>
            <w:tcBorders>
              <w:top w:val="nil"/>
              <w:left w:val="nil"/>
              <w:bottom w:val="nil"/>
              <w:right w:val="nil"/>
            </w:tcBorders>
            <w:shd w:val="clear" w:color="auto" w:fill="auto"/>
          </w:tcPr>
          <w:p w14:paraId="432431AE" w14:textId="5871D7A4" w:rsidR="0019243C" w:rsidRPr="006C7493" w:rsidRDefault="006C7493" w:rsidP="0061448C">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6C7493">
              <w:rPr>
                <w:sz w:val="16"/>
              </w:rPr>
              <w:t>0.2</w:t>
            </w:r>
          </w:p>
          <w:p w14:paraId="113A29DB" w14:textId="5D63D1E6" w:rsidR="0019243C" w:rsidRPr="006C7493" w:rsidRDefault="006C7493" w:rsidP="00726CB0">
            <w:pPr>
              <w:tabs>
                <w:tab w:val="left" w:pos="525"/>
                <w:tab w:val="left" w:pos="2625"/>
                <w:tab w:val="left" w:pos="3735"/>
                <w:tab w:val="left" w:pos="4685"/>
                <w:tab w:val="left" w:pos="5285"/>
                <w:tab w:val="center" w:pos="6365"/>
                <w:tab w:val="center" w:pos="7280"/>
                <w:tab w:val="left" w:pos="7945"/>
                <w:tab w:val="left" w:pos="10705"/>
              </w:tabs>
              <w:jc w:val="center"/>
              <w:rPr>
                <w:b/>
                <w:sz w:val="16"/>
                <w:highlight w:val="yellow"/>
              </w:rPr>
            </w:pPr>
            <w:r w:rsidRPr="006C7493">
              <w:rPr>
                <w:sz w:val="16"/>
              </w:rPr>
              <w:t>0.02</w:t>
            </w:r>
          </w:p>
        </w:tc>
        <w:tc>
          <w:tcPr>
            <w:tcW w:w="1080" w:type="dxa"/>
            <w:gridSpan w:val="2"/>
            <w:tcBorders>
              <w:top w:val="nil"/>
              <w:left w:val="nil"/>
              <w:bottom w:val="nil"/>
              <w:right w:val="nil"/>
            </w:tcBorders>
            <w:shd w:val="clear" w:color="auto" w:fill="auto"/>
          </w:tcPr>
          <w:p w14:paraId="7F647259" w14:textId="226A98AE" w:rsidR="0019243C" w:rsidRPr="006C7493" w:rsidRDefault="006C7493" w:rsidP="0061448C">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6C7493">
              <w:rPr>
                <w:sz w:val="16"/>
              </w:rPr>
              <w:t>n/a</w:t>
            </w:r>
          </w:p>
          <w:p w14:paraId="18335CE2" w14:textId="7D5267C4" w:rsidR="0019243C" w:rsidRPr="00321713" w:rsidRDefault="0019243C" w:rsidP="00726CB0">
            <w:pPr>
              <w:tabs>
                <w:tab w:val="left" w:pos="525"/>
                <w:tab w:val="left" w:pos="2625"/>
                <w:tab w:val="left" w:pos="3735"/>
                <w:tab w:val="left" w:pos="4685"/>
                <w:tab w:val="left" w:pos="5285"/>
                <w:tab w:val="center" w:pos="6365"/>
                <w:tab w:val="center" w:pos="7280"/>
                <w:tab w:val="left" w:pos="7945"/>
                <w:tab w:val="left" w:pos="10705"/>
              </w:tabs>
              <w:jc w:val="center"/>
              <w:rPr>
                <w:sz w:val="16"/>
                <w:highlight w:val="yellow"/>
              </w:rPr>
            </w:pPr>
            <w:r w:rsidRPr="0067763D">
              <w:rPr>
                <w:sz w:val="16"/>
              </w:rPr>
              <w:t>n/a</w:t>
            </w:r>
          </w:p>
        </w:tc>
        <w:tc>
          <w:tcPr>
            <w:tcW w:w="2772" w:type="dxa"/>
            <w:tcBorders>
              <w:top w:val="nil"/>
              <w:left w:val="nil"/>
              <w:bottom w:val="nil"/>
              <w:right w:val="nil"/>
            </w:tcBorders>
            <w:shd w:val="clear" w:color="auto" w:fill="auto"/>
          </w:tcPr>
          <w:p w14:paraId="057EFC28" w14:textId="1241BF04" w:rsidR="0019243C" w:rsidRPr="00F428B7" w:rsidRDefault="0019243C" w:rsidP="0061448C">
            <w:pPr>
              <w:tabs>
                <w:tab w:val="left" w:pos="525"/>
                <w:tab w:val="left" w:pos="2625"/>
                <w:tab w:val="left" w:pos="3735"/>
                <w:tab w:val="left" w:pos="4685"/>
                <w:tab w:val="left" w:pos="5285"/>
                <w:tab w:val="center" w:pos="6365"/>
                <w:tab w:val="center" w:pos="7280"/>
                <w:tab w:val="left" w:pos="7945"/>
                <w:tab w:val="left" w:pos="10705"/>
              </w:tabs>
              <w:rPr>
                <w:sz w:val="16"/>
              </w:rPr>
            </w:pPr>
          </w:p>
        </w:tc>
        <w:tc>
          <w:tcPr>
            <w:tcW w:w="860" w:type="dxa"/>
            <w:tcBorders>
              <w:top w:val="nil"/>
              <w:left w:val="nil"/>
              <w:bottom w:val="nil"/>
              <w:right w:val="nil"/>
            </w:tcBorders>
            <w:shd w:val="clear" w:color="auto" w:fill="auto"/>
          </w:tcPr>
          <w:p w14:paraId="139DA442" w14:textId="7F49BF23" w:rsidR="0019243C" w:rsidRPr="00F428B7" w:rsidRDefault="0019243C" w:rsidP="0061448C">
            <w:pPr>
              <w:tabs>
                <w:tab w:val="left" w:pos="525"/>
                <w:tab w:val="left" w:pos="2625"/>
                <w:tab w:val="left" w:pos="3735"/>
                <w:tab w:val="left" w:pos="4685"/>
                <w:tab w:val="left" w:pos="5285"/>
                <w:tab w:val="center" w:pos="6365"/>
                <w:tab w:val="center" w:pos="7280"/>
                <w:tab w:val="left" w:pos="7945"/>
                <w:tab w:val="left" w:pos="10705"/>
              </w:tabs>
              <w:jc w:val="center"/>
              <w:rPr>
                <w:sz w:val="16"/>
              </w:rPr>
            </w:pPr>
          </w:p>
        </w:tc>
      </w:tr>
      <w:tr w:rsidR="0019243C" w:rsidRPr="00321713" w14:paraId="35C8A3FA" w14:textId="77777777" w:rsidTr="006C7493">
        <w:trPr>
          <w:trHeight w:val="540"/>
        </w:trPr>
        <w:tc>
          <w:tcPr>
            <w:tcW w:w="1890" w:type="dxa"/>
            <w:tcBorders>
              <w:top w:val="nil"/>
              <w:left w:val="nil"/>
              <w:bottom w:val="nil"/>
              <w:right w:val="nil"/>
            </w:tcBorders>
            <w:shd w:val="clear" w:color="auto" w:fill="auto"/>
          </w:tcPr>
          <w:p w14:paraId="0D243B5F" w14:textId="77777777" w:rsidR="0019243C" w:rsidRDefault="006C7493" w:rsidP="0061448C">
            <w:pPr>
              <w:tabs>
                <w:tab w:val="left" w:pos="525"/>
                <w:tab w:val="left" w:pos="2625"/>
                <w:tab w:val="left" w:pos="3735"/>
                <w:tab w:val="left" w:pos="4685"/>
                <w:tab w:val="left" w:pos="5285"/>
                <w:tab w:val="center" w:pos="6365"/>
                <w:tab w:val="center" w:pos="7280"/>
                <w:tab w:val="left" w:pos="7945"/>
                <w:tab w:val="left" w:pos="10705"/>
              </w:tabs>
              <w:rPr>
                <w:sz w:val="16"/>
              </w:rPr>
            </w:pPr>
            <w:r w:rsidRPr="006C7493">
              <w:rPr>
                <w:sz w:val="16"/>
              </w:rPr>
              <w:t>Chlorates</w:t>
            </w:r>
          </w:p>
          <w:p w14:paraId="0B10A4AC" w14:textId="77777777" w:rsidR="006C7493" w:rsidRDefault="006C7493" w:rsidP="0061448C">
            <w:pPr>
              <w:tabs>
                <w:tab w:val="left" w:pos="525"/>
                <w:tab w:val="left" w:pos="2625"/>
                <w:tab w:val="left" w:pos="3735"/>
                <w:tab w:val="left" w:pos="4685"/>
                <w:tab w:val="left" w:pos="5285"/>
                <w:tab w:val="center" w:pos="6365"/>
                <w:tab w:val="center" w:pos="7280"/>
                <w:tab w:val="left" w:pos="7945"/>
                <w:tab w:val="left" w:pos="10705"/>
              </w:tabs>
              <w:rPr>
                <w:sz w:val="16"/>
              </w:rPr>
            </w:pPr>
            <w:r>
              <w:rPr>
                <w:sz w:val="16"/>
              </w:rPr>
              <w:t>Preflur compounds</w:t>
            </w:r>
          </w:p>
          <w:p w14:paraId="18E8392A" w14:textId="7868BD13" w:rsidR="006C7493" w:rsidRPr="006C7493" w:rsidRDefault="006C7493" w:rsidP="0061448C">
            <w:pPr>
              <w:tabs>
                <w:tab w:val="left" w:pos="525"/>
                <w:tab w:val="left" w:pos="2625"/>
                <w:tab w:val="left" w:pos="3735"/>
                <w:tab w:val="left" w:pos="4685"/>
                <w:tab w:val="left" w:pos="5285"/>
                <w:tab w:val="center" w:pos="6365"/>
                <w:tab w:val="center" w:pos="7280"/>
                <w:tab w:val="left" w:pos="7945"/>
                <w:tab w:val="left" w:pos="10705"/>
              </w:tabs>
              <w:rPr>
                <w:sz w:val="16"/>
              </w:rPr>
            </w:pPr>
            <w:r>
              <w:rPr>
                <w:sz w:val="16"/>
              </w:rPr>
              <w:t>Dioxane</w:t>
            </w:r>
          </w:p>
        </w:tc>
        <w:tc>
          <w:tcPr>
            <w:tcW w:w="1080" w:type="dxa"/>
            <w:gridSpan w:val="2"/>
            <w:tcBorders>
              <w:top w:val="nil"/>
              <w:left w:val="nil"/>
              <w:bottom w:val="nil"/>
              <w:right w:val="nil"/>
            </w:tcBorders>
            <w:shd w:val="clear" w:color="auto" w:fill="auto"/>
          </w:tcPr>
          <w:p w14:paraId="1FE5D108" w14:textId="43433AEE" w:rsidR="0019243C" w:rsidRPr="00F428B7" w:rsidRDefault="006C7493" w:rsidP="0061448C">
            <w:pPr>
              <w:tabs>
                <w:tab w:val="left" w:pos="525"/>
                <w:tab w:val="left" w:pos="2625"/>
                <w:tab w:val="left" w:pos="3735"/>
                <w:tab w:val="left" w:pos="4685"/>
                <w:tab w:val="left" w:pos="5285"/>
                <w:tab w:val="center" w:pos="6365"/>
                <w:tab w:val="center" w:pos="7280"/>
                <w:tab w:val="left" w:pos="7945"/>
                <w:tab w:val="left" w:pos="10705"/>
              </w:tabs>
              <w:jc w:val="center"/>
              <w:rPr>
                <w:sz w:val="16"/>
              </w:rPr>
            </w:pPr>
            <w:r>
              <w:rPr>
                <w:sz w:val="16"/>
              </w:rPr>
              <w:t>2015</w:t>
            </w:r>
          </w:p>
          <w:p w14:paraId="59783C98" w14:textId="77777777" w:rsidR="0019243C" w:rsidRDefault="006C7493" w:rsidP="0061448C">
            <w:pPr>
              <w:tabs>
                <w:tab w:val="left" w:pos="525"/>
                <w:tab w:val="left" w:pos="2625"/>
                <w:tab w:val="left" w:pos="3735"/>
                <w:tab w:val="left" w:pos="4685"/>
                <w:tab w:val="left" w:pos="5285"/>
                <w:tab w:val="center" w:pos="6365"/>
                <w:tab w:val="center" w:pos="7280"/>
                <w:tab w:val="left" w:pos="7945"/>
                <w:tab w:val="left" w:pos="10705"/>
              </w:tabs>
              <w:jc w:val="center"/>
              <w:rPr>
                <w:sz w:val="16"/>
              </w:rPr>
            </w:pPr>
            <w:r>
              <w:rPr>
                <w:sz w:val="16"/>
              </w:rPr>
              <w:t>2015</w:t>
            </w:r>
          </w:p>
          <w:p w14:paraId="4E90F267" w14:textId="74B97D77" w:rsidR="00726CB0" w:rsidRPr="00F428B7" w:rsidRDefault="00726CB0" w:rsidP="0061448C">
            <w:pPr>
              <w:tabs>
                <w:tab w:val="left" w:pos="525"/>
                <w:tab w:val="left" w:pos="2625"/>
                <w:tab w:val="left" w:pos="3735"/>
                <w:tab w:val="left" w:pos="4685"/>
                <w:tab w:val="left" w:pos="5285"/>
                <w:tab w:val="center" w:pos="6365"/>
                <w:tab w:val="center" w:pos="7280"/>
                <w:tab w:val="left" w:pos="7945"/>
                <w:tab w:val="left" w:pos="10705"/>
              </w:tabs>
              <w:jc w:val="center"/>
              <w:rPr>
                <w:sz w:val="16"/>
              </w:rPr>
            </w:pPr>
            <w:r>
              <w:rPr>
                <w:sz w:val="16"/>
              </w:rPr>
              <w:t>2015</w:t>
            </w:r>
          </w:p>
        </w:tc>
        <w:tc>
          <w:tcPr>
            <w:tcW w:w="612" w:type="dxa"/>
            <w:tcBorders>
              <w:top w:val="nil"/>
              <w:left w:val="nil"/>
              <w:bottom w:val="nil"/>
              <w:right w:val="nil"/>
            </w:tcBorders>
            <w:shd w:val="clear" w:color="auto" w:fill="auto"/>
          </w:tcPr>
          <w:p w14:paraId="29B032BC" w14:textId="77777777" w:rsidR="0019243C" w:rsidRPr="00F428B7" w:rsidRDefault="0019243C" w:rsidP="0019243C">
            <w:pPr>
              <w:tabs>
                <w:tab w:val="left" w:pos="525"/>
                <w:tab w:val="left" w:pos="2625"/>
                <w:tab w:val="left" w:pos="3735"/>
                <w:tab w:val="left" w:pos="4685"/>
                <w:tab w:val="left" w:pos="5285"/>
                <w:tab w:val="center" w:pos="6365"/>
                <w:tab w:val="center" w:pos="7280"/>
                <w:tab w:val="left" w:pos="7945"/>
                <w:tab w:val="left" w:pos="10705"/>
              </w:tabs>
              <w:rPr>
                <w:sz w:val="16"/>
              </w:rPr>
            </w:pPr>
            <w:r w:rsidRPr="00F428B7">
              <w:rPr>
                <w:sz w:val="16"/>
              </w:rPr>
              <w:t>ppb</w:t>
            </w:r>
          </w:p>
          <w:p w14:paraId="0B0F2DCD" w14:textId="77777777" w:rsidR="0019243C" w:rsidRDefault="006C7493" w:rsidP="0019243C">
            <w:pPr>
              <w:tabs>
                <w:tab w:val="left" w:pos="525"/>
                <w:tab w:val="left" w:pos="2625"/>
                <w:tab w:val="left" w:pos="3735"/>
                <w:tab w:val="left" w:pos="4685"/>
                <w:tab w:val="left" w:pos="5285"/>
                <w:tab w:val="center" w:pos="6365"/>
                <w:tab w:val="center" w:pos="7280"/>
                <w:tab w:val="left" w:pos="7945"/>
                <w:tab w:val="left" w:pos="10705"/>
              </w:tabs>
              <w:rPr>
                <w:sz w:val="16"/>
              </w:rPr>
            </w:pPr>
            <w:r>
              <w:rPr>
                <w:sz w:val="16"/>
              </w:rPr>
              <w:t>ppb</w:t>
            </w:r>
          </w:p>
          <w:p w14:paraId="67971D8D" w14:textId="605CD6C8" w:rsidR="00726CB0" w:rsidRPr="00F428B7" w:rsidRDefault="00726CB0" w:rsidP="0019243C">
            <w:pPr>
              <w:tabs>
                <w:tab w:val="left" w:pos="525"/>
                <w:tab w:val="left" w:pos="2625"/>
                <w:tab w:val="left" w:pos="3735"/>
                <w:tab w:val="left" w:pos="4685"/>
                <w:tab w:val="left" w:pos="5285"/>
                <w:tab w:val="center" w:pos="6365"/>
                <w:tab w:val="center" w:pos="7280"/>
                <w:tab w:val="left" w:pos="7945"/>
                <w:tab w:val="left" w:pos="10705"/>
              </w:tabs>
              <w:rPr>
                <w:sz w:val="16"/>
              </w:rPr>
            </w:pPr>
            <w:r>
              <w:rPr>
                <w:sz w:val="16"/>
              </w:rPr>
              <w:t>ppb</w:t>
            </w:r>
          </w:p>
        </w:tc>
        <w:tc>
          <w:tcPr>
            <w:tcW w:w="1098" w:type="dxa"/>
            <w:tcBorders>
              <w:top w:val="nil"/>
              <w:left w:val="nil"/>
              <w:bottom w:val="nil"/>
              <w:right w:val="nil"/>
            </w:tcBorders>
            <w:shd w:val="clear" w:color="auto" w:fill="auto"/>
          </w:tcPr>
          <w:p w14:paraId="2B55A076" w14:textId="77777777" w:rsidR="0019243C" w:rsidRPr="00F428B7" w:rsidRDefault="0019243C" w:rsidP="0061448C">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F428B7">
              <w:rPr>
                <w:sz w:val="16"/>
              </w:rPr>
              <w:t>n/a</w:t>
            </w:r>
          </w:p>
          <w:p w14:paraId="64A8912B" w14:textId="77777777" w:rsidR="0019243C" w:rsidRDefault="006C7493" w:rsidP="006C7493">
            <w:pPr>
              <w:tabs>
                <w:tab w:val="left" w:pos="525"/>
                <w:tab w:val="left" w:pos="2625"/>
                <w:tab w:val="left" w:pos="3735"/>
                <w:tab w:val="left" w:pos="4685"/>
                <w:tab w:val="left" w:pos="5285"/>
                <w:tab w:val="center" w:pos="6365"/>
                <w:tab w:val="center" w:pos="7280"/>
                <w:tab w:val="left" w:pos="7945"/>
                <w:tab w:val="left" w:pos="10705"/>
              </w:tabs>
              <w:jc w:val="center"/>
              <w:rPr>
                <w:sz w:val="16"/>
              </w:rPr>
            </w:pPr>
            <w:r>
              <w:rPr>
                <w:sz w:val="16"/>
              </w:rPr>
              <w:t>n/a</w:t>
            </w:r>
          </w:p>
          <w:p w14:paraId="0EF99A79" w14:textId="31D608A5" w:rsidR="00726CB0" w:rsidRPr="00F428B7" w:rsidRDefault="00726CB0" w:rsidP="006C7493">
            <w:pPr>
              <w:tabs>
                <w:tab w:val="left" w:pos="525"/>
                <w:tab w:val="left" w:pos="2625"/>
                <w:tab w:val="left" w:pos="3735"/>
                <w:tab w:val="left" w:pos="4685"/>
                <w:tab w:val="left" w:pos="5285"/>
                <w:tab w:val="center" w:pos="6365"/>
                <w:tab w:val="center" w:pos="7280"/>
                <w:tab w:val="left" w:pos="7945"/>
                <w:tab w:val="left" w:pos="10705"/>
              </w:tabs>
              <w:jc w:val="center"/>
              <w:rPr>
                <w:sz w:val="16"/>
              </w:rPr>
            </w:pPr>
            <w:r>
              <w:rPr>
                <w:sz w:val="16"/>
              </w:rPr>
              <w:t>n/a</w:t>
            </w:r>
          </w:p>
        </w:tc>
        <w:tc>
          <w:tcPr>
            <w:tcW w:w="990" w:type="dxa"/>
            <w:tcBorders>
              <w:top w:val="nil"/>
              <w:left w:val="nil"/>
              <w:bottom w:val="nil"/>
              <w:right w:val="nil"/>
            </w:tcBorders>
            <w:shd w:val="clear" w:color="auto" w:fill="auto"/>
          </w:tcPr>
          <w:p w14:paraId="18A7D200" w14:textId="77777777" w:rsidR="0019243C" w:rsidRPr="00F428B7" w:rsidRDefault="0019243C" w:rsidP="0061448C">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F428B7">
              <w:rPr>
                <w:sz w:val="16"/>
              </w:rPr>
              <w:t>n/a</w:t>
            </w:r>
          </w:p>
          <w:p w14:paraId="7B167C9A" w14:textId="77777777" w:rsidR="0019243C" w:rsidRDefault="006C7493" w:rsidP="0061448C">
            <w:pPr>
              <w:tabs>
                <w:tab w:val="left" w:pos="525"/>
                <w:tab w:val="left" w:pos="2625"/>
                <w:tab w:val="left" w:pos="3735"/>
                <w:tab w:val="left" w:pos="4685"/>
                <w:tab w:val="left" w:pos="5285"/>
                <w:tab w:val="center" w:pos="6365"/>
                <w:tab w:val="center" w:pos="7280"/>
                <w:tab w:val="left" w:pos="7945"/>
                <w:tab w:val="left" w:pos="10705"/>
              </w:tabs>
              <w:jc w:val="center"/>
              <w:rPr>
                <w:sz w:val="16"/>
              </w:rPr>
            </w:pPr>
            <w:r>
              <w:rPr>
                <w:sz w:val="16"/>
              </w:rPr>
              <w:t>n/a</w:t>
            </w:r>
          </w:p>
          <w:p w14:paraId="79300CC2" w14:textId="28B717E8" w:rsidR="00726CB0" w:rsidRPr="00F428B7" w:rsidRDefault="00726CB0" w:rsidP="0061448C">
            <w:pPr>
              <w:tabs>
                <w:tab w:val="left" w:pos="525"/>
                <w:tab w:val="left" w:pos="2625"/>
                <w:tab w:val="left" w:pos="3735"/>
                <w:tab w:val="left" w:pos="4685"/>
                <w:tab w:val="left" w:pos="5285"/>
                <w:tab w:val="center" w:pos="6365"/>
                <w:tab w:val="center" w:pos="7280"/>
                <w:tab w:val="left" w:pos="7945"/>
                <w:tab w:val="left" w:pos="10705"/>
              </w:tabs>
              <w:jc w:val="center"/>
              <w:rPr>
                <w:sz w:val="16"/>
              </w:rPr>
            </w:pPr>
            <w:r>
              <w:rPr>
                <w:sz w:val="16"/>
              </w:rPr>
              <w:t>n/a</w:t>
            </w:r>
          </w:p>
        </w:tc>
        <w:tc>
          <w:tcPr>
            <w:tcW w:w="900" w:type="dxa"/>
            <w:tcBorders>
              <w:top w:val="nil"/>
              <w:left w:val="nil"/>
              <w:bottom w:val="nil"/>
              <w:right w:val="nil"/>
            </w:tcBorders>
            <w:shd w:val="clear" w:color="auto" w:fill="auto"/>
          </w:tcPr>
          <w:p w14:paraId="4366689C" w14:textId="6CA438A7" w:rsidR="0019243C" w:rsidRPr="006C7493" w:rsidRDefault="006C7493" w:rsidP="0061448C">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6C7493">
              <w:rPr>
                <w:sz w:val="16"/>
              </w:rPr>
              <w:t>342.46</w:t>
            </w:r>
          </w:p>
          <w:p w14:paraId="131CF1C8" w14:textId="77777777" w:rsidR="0019243C" w:rsidRDefault="006C7493" w:rsidP="0061448C">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6C7493">
              <w:rPr>
                <w:sz w:val="16"/>
              </w:rPr>
              <w:t>0.08</w:t>
            </w:r>
          </w:p>
          <w:p w14:paraId="6076C85B" w14:textId="5874389B" w:rsidR="00726CB0" w:rsidRPr="006C7493" w:rsidRDefault="00726CB0" w:rsidP="0061448C">
            <w:pPr>
              <w:tabs>
                <w:tab w:val="left" w:pos="525"/>
                <w:tab w:val="left" w:pos="2625"/>
                <w:tab w:val="left" w:pos="3735"/>
                <w:tab w:val="left" w:pos="4685"/>
                <w:tab w:val="left" w:pos="5285"/>
                <w:tab w:val="center" w:pos="6365"/>
                <w:tab w:val="center" w:pos="7280"/>
                <w:tab w:val="left" w:pos="7945"/>
                <w:tab w:val="left" w:pos="10705"/>
              </w:tabs>
              <w:jc w:val="center"/>
              <w:rPr>
                <w:sz w:val="16"/>
                <w:highlight w:val="yellow"/>
              </w:rPr>
            </w:pPr>
            <w:r>
              <w:rPr>
                <w:sz w:val="16"/>
              </w:rPr>
              <w:t>0.38859</w:t>
            </w:r>
          </w:p>
        </w:tc>
        <w:tc>
          <w:tcPr>
            <w:tcW w:w="1080" w:type="dxa"/>
            <w:gridSpan w:val="2"/>
            <w:tcBorders>
              <w:top w:val="nil"/>
              <w:left w:val="nil"/>
              <w:bottom w:val="nil"/>
              <w:right w:val="nil"/>
            </w:tcBorders>
            <w:shd w:val="clear" w:color="auto" w:fill="auto"/>
          </w:tcPr>
          <w:p w14:paraId="47F12858" w14:textId="6A24497D" w:rsidR="0019243C" w:rsidRPr="006C7493" w:rsidRDefault="006C7493" w:rsidP="0061448C">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6C7493">
              <w:rPr>
                <w:sz w:val="16"/>
              </w:rPr>
              <w:t>n/a</w:t>
            </w:r>
          </w:p>
          <w:p w14:paraId="09A59748" w14:textId="77777777" w:rsidR="0019243C" w:rsidRPr="00A42D31" w:rsidRDefault="0019243C" w:rsidP="0061448C">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A42D31">
              <w:rPr>
                <w:sz w:val="16"/>
              </w:rPr>
              <w:t>n/a</w:t>
            </w:r>
          </w:p>
          <w:p w14:paraId="30A95A6E" w14:textId="070A0030" w:rsidR="00726CB0" w:rsidRPr="00321713" w:rsidRDefault="00726CB0" w:rsidP="00726CB0">
            <w:pPr>
              <w:tabs>
                <w:tab w:val="left" w:pos="525"/>
                <w:tab w:val="left" w:pos="2625"/>
                <w:tab w:val="left" w:pos="3735"/>
                <w:tab w:val="left" w:pos="4685"/>
                <w:tab w:val="left" w:pos="5285"/>
                <w:tab w:val="center" w:pos="6365"/>
                <w:tab w:val="center" w:pos="7280"/>
                <w:tab w:val="left" w:pos="7945"/>
                <w:tab w:val="left" w:pos="10705"/>
              </w:tabs>
              <w:jc w:val="center"/>
              <w:rPr>
                <w:sz w:val="16"/>
                <w:highlight w:val="yellow"/>
              </w:rPr>
            </w:pPr>
            <w:r w:rsidRPr="00726CB0">
              <w:rPr>
                <w:sz w:val="16"/>
              </w:rPr>
              <w:t>n/a</w:t>
            </w:r>
          </w:p>
        </w:tc>
        <w:tc>
          <w:tcPr>
            <w:tcW w:w="2772" w:type="dxa"/>
            <w:tcBorders>
              <w:top w:val="nil"/>
              <w:left w:val="nil"/>
              <w:bottom w:val="nil"/>
              <w:right w:val="nil"/>
            </w:tcBorders>
            <w:shd w:val="clear" w:color="auto" w:fill="auto"/>
          </w:tcPr>
          <w:p w14:paraId="6BFF0D6B" w14:textId="1BF379A8" w:rsidR="0019243C" w:rsidRPr="00F428B7" w:rsidRDefault="0019243C" w:rsidP="0061448C">
            <w:pPr>
              <w:tabs>
                <w:tab w:val="left" w:pos="525"/>
                <w:tab w:val="left" w:pos="2625"/>
                <w:tab w:val="left" w:pos="3735"/>
                <w:tab w:val="left" w:pos="4685"/>
                <w:tab w:val="left" w:pos="5285"/>
                <w:tab w:val="center" w:pos="6365"/>
                <w:tab w:val="center" w:pos="7280"/>
                <w:tab w:val="left" w:pos="7945"/>
                <w:tab w:val="left" w:pos="10705"/>
              </w:tabs>
              <w:rPr>
                <w:sz w:val="16"/>
              </w:rPr>
            </w:pPr>
          </w:p>
        </w:tc>
        <w:tc>
          <w:tcPr>
            <w:tcW w:w="860" w:type="dxa"/>
            <w:tcBorders>
              <w:top w:val="nil"/>
              <w:left w:val="nil"/>
              <w:bottom w:val="nil"/>
              <w:right w:val="nil"/>
            </w:tcBorders>
            <w:shd w:val="clear" w:color="auto" w:fill="auto"/>
          </w:tcPr>
          <w:p w14:paraId="5F32AAA0" w14:textId="4B3694E1" w:rsidR="0019243C" w:rsidRPr="00F428B7" w:rsidRDefault="0019243C" w:rsidP="0061448C">
            <w:pPr>
              <w:tabs>
                <w:tab w:val="left" w:pos="525"/>
                <w:tab w:val="left" w:pos="2625"/>
                <w:tab w:val="left" w:pos="3735"/>
                <w:tab w:val="left" w:pos="4685"/>
                <w:tab w:val="left" w:pos="5285"/>
                <w:tab w:val="center" w:pos="6365"/>
                <w:tab w:val="center" w:pos="7280"/>
                <w:tab w:val="left" w:pos="7945"/>
                <w:tab w:val="left" w:pos="10705"/>
              </w:tabs>
              <w:jc w:val="center"/>
              <w:rPr>
                <w:sz w:val="16"/>
              </w:rPr>
            </w:pPr>
          </w:p>
        </w:tc>
      </w:tr>
      <w:tr w:rsidR="0019243C" w:rsidRPr="00321713" w14:paraId="4352317C" w14:textId="77777777" w:rsidTr="00F75604">
        <w:trPr>
          <w:trHeight w:val="369"/>
        </w:trPr>
        <w:tc>
          <w:tcPr>
            <w:tcW w:w="1890" w:type="dxa"/>
            <w:tcBorders>
              <w:top w:val="nil"/>
              <w:left w:val="nil"/>
              <w:bottom w:val="nil"/>
              <w:right w:val="nil"/>
            </w:tcBorders>
            <w:shd w:val="clear" w:color="auto" w:fill="auto"/>
          </w:tcPr>
          <w:p w14:paraId="774A7059" w14:textId="587B2367" w:rsidR="0019243C" w:rsidRPr="006C7493" w:rsidRDefault="006C7493" w:rsidP="0061448C">
            <w:pPr>
              <w:tabs>
                <w:tab w:val="left" w:pos="525"/>
                <w:tab w:val="left" w:pos="2625"/>
                <w:tab w:val="left" w:pos="3735"/>
                <w:tab w:val="left" w:pos="4685"/>
                <w:tab w:val="left" w:pos="5285"/>
                <w:tab w:val="center" w:pos="6365"/>
                <w:tab w:val="center" w:pos="7280"/>
                <w:tab w:val="left" w:pos="7945"/>
                <w:tab w:val="left" w:pos="10705"/>
              </w:tabs>
              <w:rPr>
                <w:sz w:val="16"/>
              </w:rPr>
            </w:pPr>
            <w:r w:rsidRPr="006C7493">
              <w:rPr>
                <w:sz w:val="16"/>
              </w:rPr>
              <w:t>Molybdenum</w:t>
            </w:r>
          </w:p>
        </w:tc>
        <w:tc>
          <w:tcPr>
            <w:tcW w:w="1080" w:type="dxa"/>
            <w:gridSpan w:val="2"/>
            <w:tcBorders>
              <w:top w:val="nil"/>
              <w:left w:val="nil"/>
              <w:bottom w:val="nil"/>
              <w:right w:val="nil"/>
            </w:tcBorders>
            <w:shd w:val="clear" w:color="auto" w:fill="auto"/>
          </w:tcPr>
          <w:p w14:paraId="7DC50E2C" w14:textId="652A7B82" w:rsidR="0019243C" w:rsidRPr="00F428B7" w:rsidRDefault="006C7493" w:rsidP="0061448C">
            <w:pPr>
              <w:tabs>
                <w:tab w:val="left" w:pos="525"/>
                <w:tab w:val="left" w:pos="2625"/>
                <w:tab w:val="left" w:pos="3735"/>
                <w:tab w:val="left" w:pos="4685"/>
                <w:tab w:val="left" w:pos="5285"/>
                <w:tab w:val="center" w:pos="6365"/>
                <w:tab w:val="center" w:pos="7280"/>
                <w:tab w:val="left" w:pos="7945"/>
                <w:tab w:val="left" w:pos="10705"/>
              </w:tabs>
              <w:jc w:val="center"/>
              <w:rPr>
                <w:sz w:val="16"/>
              </w:rPr>
            </w:pPr>
            <w:r>
              <w:rPr>
                <w:sz w:val="16"/>
              </w:rPr>
              <w:t>2015</w:t>
            </w:r>
          </w:p>
          <w:p w14:paraId="0BBDBA54" w14:textId="77777777" w:rsidR="0019243C" w:rsidRPr="00F428B7" w:rsidRDefault="0019243C" w:rsidP="0061448C">
            <w:pPr>
              <w:tabs>
                <w:tab w:val="left" w:pos="525"/>
                <w:tab w:val="left" w:pos="2625"/>
                <w:tab w:val="left" w:pos="3735"/>
                <w:tab w:val="left" w:pos="4685"/>
                <w:tab w:val="left" w:pos="5285"/>
                <w:tab w:val="center" w:pos="6365"/>
                <w:tab w:val="center" w:pos="7280"/>
                <w:tab w:val="left" w:pos="7945"/>
                <w:tab w:val="left" w:pos="10705"/>
              </w:tabs>
              <w:jc w:val="center"/>
              <w:rPr>
                <w:sz w:val="16"/>
              </w:rPr>
            </w:pPr>
          </w:p>
        </w:tc>
        <w:tc>
          <w:tcPr>
            <w:tcW w:w="612" w:type="dxa"/>
            <w:tcBorders>
              <w:top w:val="nil"/>
              <w:left w:val="nil"/>
              <w:bottom w:val="nil"/>
              <w:right w:val="nil"/>
            </w:tcBorders>
            <w:shd w:val="clear" w:color="auto" w:fill="auto"/>
          </w:tcPr>
          <w:p w14:paraId="08A1E43D" w14:textId="77777777" w:rsidR="0019243C" w:rsidRPr="00F428B7" w:rsidRDefault="0019243C" w:rsidP="0019243C">
            <w:pPr>
              <w:tabs>
                <w:tab w:val="left" w:pos="525"/>
                <w:tab w:val="left" w:pos="2625"/>
                <w:tab w:val="left" w:pos="3735"/>
                <w:tab w:val="left" w:pos="4685"/>
                <w:tab w:val="left" w:pos="5285"/>
                <w:tab w:val="center" w:pos="6365"/>
                <w:tab w:val="center" w:pos="7280"/>
                <w:tab w:val="left" w:pos="7945"/>
                <w:tab w:val="left" w:pos="10705"/>
              </w:tabs>
              <w:rPr>
                <w:sz w:val="16"/>
              </w:rPr>
            </w:pPr>
            <w:r w:rsidRPr="00F428B7">
              <w:rPr>
                <w:sz w:val="16"/>
              </w:rPr>
              <w:t>ppb</w:t>
            </w:r>
          </w:p>
          <w:p w14:paraId="45BDA2B8" w14:textId="77777777" w:rsidR="0019243C" w:rsidRPr="00F428B7" w:rsidRDefault="0019243C" w:rsidP="0019243C">
            <w:pPr>
              <w:tabs>
                <w:tab w:val="left" w:pos="525"/>
                <w:tab w:val="left" w:pos="2625"/>
                <w:tab w:val="left" w:pos="3735"/>
                <w:tab w:val="left" w:pos="4685"/>
                <w:tab w:val="left" w:pos="5285"/>
                <w:tab w:val="center" w:pos="6365"/>
                <w:tab w:val="center" w:pos="7280"/>
                <w:tab w:val="left" w:pos="7945"/>
                <w:tab w:val="left" w:pos="10705"/>
              </w:tabs>
              <w:rPr>
                <w:sz w:val="16"/>
              </w:rPr>
            </w:pPr>
          </w:p>
        </w:tc>
        <w:tc>
          <w:tcPr>
            <w:tcW w:w="1098" w:type="dxa"/>
            <w:tcBorders>
              <w:top w:val="nil"/>
              <w:left w:val="nil"/>
              <w:bottom w:val="nil"/>
              <w:right w:val="nil"/>
            </w:tcBorders>
            <w:shd w:val="clear" w:color="auto" w:fill="auto"/>
          </w:tcPr>
          <w:p w14:paraId="17184D47" w14:textId="77777777" w:rsidR="0019243C" w:rsidRPr="00F428B7" w:rsidRDefault="0019243C" w:rsidP="0061448C">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F428B7">
              <w:rPr>
                <w:sz w:val="16"/>
              </w:rPr>
              <w:t>n/a</w:t>
            </w:r>
          </w:p>
          <w:p w14:paraId="1A596DDE" w14:textId="77777777" w:rsidR="0019243C" w:rsidRPr="00F428B7" w:rsidRDefault="0019243C" w:rsidP="0061448C">
            <w:pPr>
              <w:tabs>
                <w:tab w:val="left" w:pos="525"/>
                <w:tab w:val="left" w:pos="2625"/>
                <w:tab w:val="left" w:pos="3735"/>
                <w:tab w:val="left" w:pos="4685"/>
                <w:tab w:val="left" w:pos="5285"/>
                <w:tab w:val="center" w:pos="6365"/>
                <w:tab w:val="center" w:pos="7280"/>
                <w:tab w:val="left" w:pos="7945"/>
                <w:tab w:val="left" w:pos="10705"/>
              </w:tabs>
              <w:jc w:val="center"/>
              <w:rPr>
                <w:sz w:val="16"/>
              </w:rPr>
            </w:pPr>
          </w:p>
        </w:tc>
        <w:tc>
          <w:tcPr>
            <w:tcW w:w="990" w:type="dxa"/>
            <w:tcBorders>
              <w:top w:val="nil"/>
              <w:left w:val="nil"/>
              <w:bottom w:val="nil"/>
              <w:right w:val="nil"/>
            </w:tcBorders>
            <w:shd w:val="clear" w:color="auto" w:fill="auto"/>
          </w:tcPr>
          <w:p w14:paraId="73D8A5A7" w14:textId="77777777" w:rsidR="0019243C" w:rsidRPr="00F428B7" w:rsidRDefault="0019243C" w:rsidP="0061448C">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F428B7">
              <w:rPr>
                <w:sz w:val="16"/>
              </w:rPr>
              <w:t>n/a</w:t>
            </w:r>
          </w:p>
          <w:p w14:paraId="5957E6DC" w14:textId="77777777" w:rsidR="0019243C" w:rsidRPr="00F428B7" w:rsidRDefault="0019243C" w:rsidP="0061448C">
            <w:pPr>
              <w:tabs>
                <w:tab w:val="left" w:pos="525"/>
                <w:tab w:val="left" w:pos="2625"/>
                <w:tab w:val="left" w:pos="3735"/>
                <w:tab w:val="left" w:pos="4685"/>
                <w:tab w:val="left" w:pos="5285"/>
                <w:tab w:val="center" w:pos="6365"/>
                <w:tab w:val="center" w:pos="7280"/>
                <w:tab w:val="left" w:pos="7945"/>
                <w:tab w:val="left" w:pos="10705"/>
              </w:tabs>
              <w:jc w:val="center"/>
              <w:rPr>
                <w:sz w:val="16"/>
              </w:rPr>
            </w:pPr>
          </w:p>
        </w:tc>
        <w:tc>
          <w:tcPr>
            <w:tcW w:w="900" w:type="dxa"/>
            <w:tcBorders>
              <w:top w:val="nil"/>
              <w:left w:val="nil"/>
              <w:bottom w:val="nil"/>
              <w:right w:val="nil"/>
            </w:tcBorders>
            <w:shd w:val="clear" w:color="auto" w:fill="auto"/>
          </w:tcPr>
          <w:p w14:paraId="1C40750B" w14:textId="38383B36" w:rsidR="0019243C" w:rsidRPr="006C7493" w:rsidRDefault="00726CB0" w:rsidP="0061448C">
            <w:pPr>
              <w:tabs>
                <w:tab w:val="left" w:pos="525"/>
                <w:tab w:val="left" w:pos="2625"/>
                <w:tab w:val="left" w:pos="3735"/>
                <w:tab w:val="left" w:pos="4685"/>
                <w:tab w:val="left" w:pos="5285"/>
                <w:tab w:val="center" w:pos="6365"/>
                <w:tab w:val="center" w:pos="7280"/>
                <w:tab w:val="left" w:pos="7945"/>
                <w:tab w:val="left" w:pos="10705"/>
              </w:tabs>
              <w:jc w:val="center"/>
              <w:rPr>
                <w:sz w:val="16"/>
              </w:rPr>
            </w:pPr>
            <w:r>
              <w:rPr>
                <w:sz w:val="16"/>
              </w:rPr>
              <w:t>&lt;0.1</w:t>
            </w:r>
          </w:p>
          <w:p w14:paraId="68A16C11" w14:textId="1A866FB4" w:rsidR="0019243C" w:rsidRPr="006C7493" w:rsidRDefault="0019243C" w:rsidP="006C7493">
            <w:pPr>
              <w:tabs>
                <w:tab w:val="left" w:pos="525"/>
                <w:tab w:val="left" w:pos="2625"/>
                <w:tab w:val="left" w:pos="3735"/>
                <w:tab w:val="left" w:pos="4685"/>
                <w:tab w:val="left" w:pos="5285"/>
                <w:tab w:val="center" w:pos="6365"/>
                <w:tab w:val="center" w:pos="7280"/>
                <w:tab w:val="left" w:pos="7945"/>
                <w:tab w:val="left" w:pos="10705"/>
              </w:tabs>
              <w:jc w:val="center"/>
              <w:rPr>
                <w:b/>
                <w:sz w:val="16"/>
                <w:highlight w:val="yellow"/>
              </w:rPr>
            </w:pPr>
          </w:p>
        </w:tc>
        <w:tc>
          <w:tcPr>
            <w:tcW w:w="1080" w:type="dxa"/>
            <w:gridSpan w:val="2"/>
            <w:tcBorders>
              <w:top w:val="nil"/>
              <w:left w:val="nil"/>
              <w:bottom w:val="nil"/>
              <w:right w:val="nil"/>
            </w:tcBorders>
            <w:shd w:val="clear" w:color="auto" w:fill="auto"/>
          </w:tcPr>
          <w:p w14:paraId="13BBBE91" w14:textId="57361C90" w:rsidR="0019243C" w:rsidRPr="006C7493" w:rsidRDefault="006C7493" w:rsidP="0061448C">
            <w:pPr>
              <w:tabs>
                <w:tab w:val="left" w:pos="525"/>
                <w:tab w:val="left" w:pos="2625"/>
                <w:tab w:val="left" w:pos="3735"/>
                <w:tab w:val="left" w:pos="4685"/>
                <w:tab w:val="left" w:pos="5285"/>
                <w:tab w:val="center" w:pos="6365"/>
                <w:tab w:val="center" w:pos="7280"/>
                <w:tab w:val="left" w:pos="7945"/>
                <w:tab w:val="left" w:pos="10705"/>
              </w:tabs>
              <w:jc w:val="center"/>
              <w:rPr>
                <w:sz w:val="16"/>
              </w:rPr>
            </w:pPr>
            <w:r w:rsidRPr="006C7493">
              <w:rPr>
                <w:sz w:val="16"/>
              </w:rPr>
              <w:t>n/a</w:t>
            </w:r>
          </w:p>
          <w:p w14:paraId="6E8B4E5B" w14:textId="77777777" w:rsidR="0019243C" w:rsidRPr="00321713" w:rsidRDefault="0019243C" w:rsidP="006C7493">
            <w:pPr>
              <w:tabs>
                <w:tab w:val="left" w:pos="525"/>
                <w:tab w:val="left" w:pos="2625"/>
                <w:tab w:val="left" w:pos="3735"/>
                <w:tab w:val="left" w:pos="4685"/>
                <w:tab w:val="left" w:pos="5285"/>
                <w:tab w:val="center" w:pos="6365"/>
                <w:tab w:val="center" w:pos="7280"/>
                <w:tab w:val="left" w:pos="7945"/>
                <w:tab w:val="left" w:pos="10705"/>
              </w:tabs>
              <w:jc w:val="center"/>
              <w:rPr>
                <w:sz w:val="16"/>
                <w:highlight w:val="yellow"/>
              </w:rPr>
            </w:pPr>
          </w:p>
        </w:tc>
        <w:tc>
          <w:tcPr>
            <w:tcW w:w="2772" w:type="dxa"/>
            <w:tcBorders>
              <w:top w:val="nil"/>
              <w:left w:val="nil"/>
              <w:bottom w:val="nil"/>
              <w:right w:val="nil"/>
            </w:tcBorders>
            <w:shd w:val="clear" w:color="auto" w:fill="auto"/>
          </w:tcPr>
          <w:p w14:paraId="7149E2EE" w14:textId="668EE205" w:rsidR="0019243C" w:rsidRPr="00F428B7" w:rsidRDefault="0019243C" w:rsidP="0061448C">
            <w:pPr>
              <w:tabs>
                <w:tab w:val="left" w:pos="525"/>
                <w:tab w:val="left" w:pos="2625"/>
                <w:tab w:val="left" w:pos="3735"/>
                <w:tab w:val="left" w:pos="4685"/>
                <w:tab w:val="left" w:pos="5285"/>
                <w:tab w:val="center" w:pos="6365"/>
                <w:tab w:val="center" w:pos="7280"/>
                <w:tab w:val="left" w:pos="7945"/>
                <w:tab w:val="left" w:pos="10705"/>
              </w:tabs>
              <w:rPr>
                <w:sz w:val="16"/>
              </w:rPr>
            </w:pPr>
          </w:p>
        </w:tc>
        <w:tc>
          <w:tcPr>
            <w:tcW w:w="860" w:type="dxa"/>
            <w:tcBorders>
              <w:top w:val="nil"/>
              <w:left w:val="nil"/>
              <w:bottom w:val="nil"/>
              <w:right w:val="nil"/>
            </w:tcBorders>
            <w:shd w:val="clear" w:color="auto" w:fill="auto"/>
          </w:tcPr>
          <w:p w14:paraId="2D3AC988" w14:textId="07FA5CA0" w:rsidR="005D1903" w:rsidRPr="00F428B7" w:rsidRDefault="005D1903" w:rsidP="0061448C">
            <w:pPr>
              <w:tabs>
                <w:tab w:val="left" w:pos="525"/>
                <w:tab w:val="left" w:pos="2625"/>
                <w:tab w:val="left" w:pos="3735"/>
                <w:tab w:val="left" w:pos="4685"/>
                <w:tab w:val="left" w:pos="5285"/>
                <w:tab w:val="center" w:pos="6365"/>
                <w:tab w:val="center" w:pos="7280"/>
                <w:tab w:val="left" w:pos="7945"/>
                <w:tab w:val="left" w:pos="10705"/>
              </w:tabs>
              <w:jc w:val="center"/>
              <w:rPr>
                <w:sz w:val="16"/>
              </w:rPr>
            </w:pPr>
          </w:p>
        </w:tc>
      </w:tr>
    </w:tbl>
    <w:p w14:paraId="60446733" w14:textId="77777777" w:rsidR="00726CB0" w:rsidRDefault="00726CB0" w:rsidP="00CE31C6">
      <w:pPr>
        <w:tabs>
          <w:tab w:val="left" w:pos="480"/>
        </w:tabs>
        <w:ind w:left="720"/>
        <w:textAlignment w:val="auto"/>
        <w:rPr>
          <w:b/>
          <w:sz w:val="16"/>
        </w:rPr>
      </w:pPr>
    </w:p>
    <w:p w14:paraId="77203EF1" w14:textId="77777777" w:rsidR="00CE31C6" w:rsidRPr="00CE31C6" w:rsidRDefault="004532A8" w:rsidP="00CE31C6">
      <w:pPr>
        <w:tabs>
          <w:tab w:val="left" w:pos="480"/>
        </w:tabs>
        <w:ind w:left="720"/>
        <w:textAlignment w:val="auto"/>
        <w:rPr>
          <w:b/>
          <w:sz w:val="16"/>
        </w:rPr>
      </w:pPr>
      <w:r>
        <w:rPr>
          <w:noProof/>
          <w:sz w:val="16"/>
        </w:rPr>
        <mc:AlternateContent>
          <mc:Choice Requires="wps">
            <w:drawing>
              <wp:anchor distT="0" distB="0" distL="114300" distR="114300" simplePos="0" relativeHeight="251658240" behindDoc="0" locked="0" layoutInCell="1" allowOverlap="1" wp14:anchorId="1C3B2662" wp14:editId="243C3CB1">
                <wp:simplePos x="0" y="0"/>
                <wp:positionH relativeFrom="column">
                  <wp:posOffset>3309620</wp:posOffset>
                </wp:positionH>
                <wp:positionV relativeFrom="paragraph">
                  <wp:posOffset>111125</wp:posOffset>
                </wp:positionV>
                <wp:extent cx="3705225" cy="847725"/>
                <wp:effectExtent l="0" t="0" r="28575" b="28575"/>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847725"/>
                        </a:xfrm>
                        <a:prstGeom prst="rect">
                          <a:avLst/>
                        </a:prstGeom>
                        <a:solidFill>
                          <a:srgbClr val="FFFFFF"/>
                        </a:solidFill>
                        <a:ln w="9525">
                          <a:solidFill>
                            <a:srgbClr val="000000"/>
                          </a:solidFill>
                          <a:miter lim="800000"/>
                          <a:headEnd/>
                          <a:tailEnd/>
                        </a:ln>
                      </wps:spPr>
                      <wps:txbx>
                        <w:txbxContent>
                          <w:p w14:paraId="263E2B7F" w14:textId="77777777" w:rsidR="004B40B2" w:rsidRDefault="004B40B2" w:rsidP="004B40B2">
                            <w:pPr>
                              <w:tabs>
                                <w:tab w:val="left" w:pos="555"/>
                              </w:tabs>
                              <w:ind w:left="576" w:right="576"/>
                              <w:jc w:val="center"/>
                            </w:pPr>
                            <w:r>
                              <w:rPr>
                                <w:b/>
                                <w:sz w:val="19"/>
                              </w:rPr>
                              <w:t>Water-Quality Table Footnotes</w:t>
                            </w:r>
                          </w:p>
                          <w:p w14:paraId="3A177344" w14:textId="77777777" w:rsidR="004B40B2" w:rsidRDefault="004B40B2" w:rsidP="004B40B2">
                            <w:pPr>
                              <w:tabs>
                                <w:tab w:val="right" w:pos="705"/>
                                <w:tab w:val="left" w:pos="795"/>
                              </w:tabs>
                              <w:rPr>
                                <w:sz w:val="15"/>
                              </w:rPr>
                            </w:pPr>
                            <w:r>
                              <w:rPr>
                                <w:sz w:val="15"/>
                              </w:rPr>
                              <w:t>1 ppb of copper is reported as the 90th percentile of samples taken.</w:t>
                            </w:r>
                          </w:p>
                          <w:p w14:paraId="30ADC029" w14:textId="77777777" w:rsidR="004B40B2" w:rsidRDefault="004B40B2" w:rsidP="004B40B2">
                            <w:pPr>
                              <w:tabs>
                                <w:tab w:val="right" w:pos="705"/>
                                <w:tab w:val="left" w:pos="795"/>
                              </w:tabs>
                              <w:rPr>
                                <w:sz w:val="15"/>
                              </w:rPr>
                            </w:pPr>
                            <w:r>
                              <w:rPr>
                                <w:sz w:val="15"/>
                              </w:rPr>
                              <w:t>2. ppb of lead is reported as the 90</w:t>
                            </w:r>
                            <w:r w:rsidRPr="00303FBD">
                              <w:rPr>
                                <w:sz w:val="15"/>
                                <w:vertAlign w:val="superscript"/>
                              </w:rPr>
                              <w:t>th</w:t>
                            </w:r>
                            <w:r>
                              <w:rPr>
                                <w:sz w:val="15"/>
                              </w:rPr>
                              <w:t xml:space="preserve"> percentile of samples taken.</w:t>
                            </w:r>
                          </w:p>
                          <w:p w14:paraId="14B1B12D" w14:textId="77777777" w:rsidR="004B40B2" w:rsidRDefault="004B40B2" w:rsidP="004B40B2">
                            <w:pPr>
                              <w:tabs>
                                <w:tab w:val="right" w:pos="705"/>
                                <w:tab w:val="left" w:pos="795"/>
                              </w:tabs>
                              <w:rPr>
                                <w:sz w:val="15"/>
                              </w:rPr>
                            </w:pPr>
                            <w:r>
                              <w:rPr>
                                <w:sz w:val="15"/>
                              </w:rPr>
                              <w:t>3 Turbidity is a measure of the cloudiness in water. We monitor turbidity because it is a good   indicator of the effectiveness of our filtration system.</w:t>
                            </w:r>
                          </w:p>
                          <w:p w14:paraId="7FE6BB60" w14:textId="4782CBEF" w:rsidR="004B40B2" w:rsidRDefault="004B40B2" w:rsidP="004B40B2">
                            <w:pPr>
                              <w:tabs>
                                <w:tab w:val="right" w:pos="705"/>
                                <w:tab w:val="left" w:pos="795"/>
                              </w:tabs>
                              <w:rPr>
                                <w:sz w:val="15"/>
                              </w:rPr>
                            </w:pPr>
                            <w:r>
                              <w:rPr>
                                <w:sz w:val="15"/>
                              </w:rPr>
                              <w:t>4 Compliance for TOC is met with a treatment technique.  No violations occurred in 201</w:t>
                            </w:r>
                            <w:r w:rsidR="003C775D">
                              <w:rPr>
                                <w:sz w:val="15"/>
                              </w:rPr>
                              <w:t>8</w:t>
                            </w:r>
                            <w:r>
                              <w:rPr>
                                <w:sz w:val="15"/>
                              </w:rPr>
                              <w:t>.</w:t>
                            </w:r>
                          </w:p>
                          <w:p w14:paraId="51AF3C46" w14:textId="77777777" w:rsidR="004B40B2" w:rsidRDefault="004B40B2" w:rsidP="004B40B2">
                            <w:pPr>
                              <w:tabs>
                                <w:tab w:val="left" w:pos="480"/>
                              </w:tabs>
                            </w:pPr>
                          </w:p>
                          <w:p w14:paraId="4AA82092" w14:textId="77777777" w:rsidR="004B40B2" w:rsidRPr="00560D55" w:rsidRDefault="004B40B2" w:rsidP="004B40B2">
                            <w:pPr>
                              <w:tabs>
                                <w:tab w:val="left" w:pos="48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C3B2662" id="_x0000_t202" coordsize="21600,21600" o:spt="202" path="m,l,21600r21600,l21600,xe">
                <v:stroke joinstyle="miter"/>
                <v:path gradientshapeok="t" o:connecttype="rect"/>
              </v:shapetype>
              <v:shape id="Text Box 14" o:spid="_x0000_s1026" type="#_x0000_t202" style="position:absolute;left:0;text-align:left;margin-left:260.6pt;margin-top:8.75pt;width:291.7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">
                <v:textbox>
                  <w:txbxContent>
                    <w:p w14:paraId="263E2B7F" w14:textId="77777777" w:rsidR="004B40B2" w:rsidRDefault="004B40B2" w:rsidP="004B40B2">
                      <w:pPr>
                        <w:tabs>
                          <w:tab w:val="left" w:pos="555"/>
                        </w:tabs>
                        <w:ind w:left="576" w:right="576"/>
                        <w:jc w:val="center"/>
                      </w:pPr>
                      <w:r>
                        <w:rPr>
                          <w:b/>
                          <w:sz w:val="19"/>
                        </w:rPr>
                        <w:t>Water-Quality Table Footnotes</w:t>
                      </w:r>
                    </w:p>
                    <w:p w14:paraId="3A177344" w14:textId="77777777" w:rsidR="004B40B2" w:rsidRDefault="004B40B2" w:rsidP="004B40B2">
                      <w:pPr>
                        <w:tabs>
                          <w:tab w:val="right" w:pos="705"/>
                          <w:tab w:val="left" w:pos="795"/>
                        </w:tabs>
                        <w:rPr>
                          <w:sz w:val="15"/>
                        </w:rPr>
                      </w:pPr>
                      <w:r>
                        <w:rPr>
                          <w:sz w:val="15"/>
                        </w:rPr>
                        <w:t>1 ppb of copper is reported as the 90th percentile of samples taken.</w:t>
                      </w:r>
                    </w:p>
                    <w:p w14:paraId="30ADC029" w14:textId="77777777" w:rsidR="004B40B2" w:rsidRDefault="004B40B2" w:rsidP="004B40B2">
                      <w:pPr>
                        <w:tabs>
                          <w:tab w:val="right" w:pos="705"/>
                          <w:tab w:val="left" w:pos="795"/>
                        </w:tabs>
                        <w:rPr>
                          <w:sz w:val="15"/>
                        </w:rPr>
                      </w:pPr>
                      <w:r>
                        <w:rPr>
                          <w:sz w:val="15"/>
                        </w:rPr>
                        <w:t>2. ppb of lead is reported as the 90</w:t>
                      </w:r>
                      <w:r w:rsidRPr="00303FBD">
                        <w:rPr>
                          <w:sz w:val="15"/>
                          <w:vertAlign w:val="superscript"/>
                        </w:rPr>
                        <w:t>th</w:t>
                      </w:r>
                      <w:r>
                        <w:rPr>
                          <w:sz w:val="15"/>
                        </w:rPr>
                        <w:t xml:space="preserve"> percentile of samples taken.</w:t>
                      </w:r>
                    </w:p>
                    <w:p w14:paraId="14B1B12D" w14:textId="77777777" w:rsidR="004B40B2" w:rsidRDefault="004B40B2" w:rsidP="004B40B2">
                      <w:pPr>
                        <w:tabs>
                          <w:tab w:val="right" w:pos="705"/>
                          <w:tab w:val="left" w:pos="795"/>
                        </w:tabs>
                        <w:rPr>
                          <w:sz w:val="15"/>
                        </w:rPr>
                      </w:pPr>
                      <w:r>
                        <w:rPr>
                          <w:sz w:val="15"/>
                        </w:rPr>
                        <w:t>3 Turbidity is a measure of the cloudiness in water. We monitor turbidity because it is a good   indicator of the effectiveness of our filtration system.</w:t>
                      </w:r>
                    </w:p>
                    <w:p w14:paraId="7FE6BB60" w14:textId="4782CBEF" w:rsidR="004B40B2" w:rsidRDefault="004B40B2" w:rsidP="004B40B2">
                      <w:pPr>
                        <w:tabs>
                          <w:tab w:val="right" w:pos="705"/>
                          <w:tab w:val="left" w:pos="795"/>
                        </w:tabs>
                        <w:rPr>
                          <w:sz w:val="15"/>
                        </w:rPr>
                      </w:pPr>
                      <w:r>
                        <w:rPr>
                          <w:sz w:val="15"/>
                        </w:rPr>
                        <w:t>4 Compliance for TOC is met with a treatment technique.  No violations occurred in 201</w:t>
                      </w:r>
                      <w:r w:rsidR="003C775D">
                        <w:rPr>
                          <w:sz w:val="15"/>
                        </w:rPr>
                        <w:t>8</w:t>
                      </w:r>
                      <w:r>
                        <w:rPr>
                          <w:sz w:val="15"/>
                        </w:rPr>
                        <w:t>.</w:t>
                      </w:r>
                    </w:p>
                    <w:p w14:paraId="51AF3C46" w14:textId="77777777" w:rsidR="004B40B2" w:rsidRDefault="004B40B2" w:rsidP="004B40B2">
                      <w:pPr>
                        <w:tabs>
                          <w:tab w:val="left" w:pos="480"/>
                        </w:tabs>
                      </w:pPr>
                    </w:p>
                    <w:p w14:paraId="4AA82092" w14:textId="77777777" w:rsidR="004B40B2" w:rsidRPr="00560D55" w:rsidRDefault="004B40B2" w:rsidP="004B40B2">
                      <w:pPr>
                        <w:tabs>
                          <w:tab w:val="left" w:pos="480"/>
                        </w:tabs>
                      </w:pPr>
                    </w:p>
                  </w:txbxContent>
                </v:textbox>
                <w10:wrap type="square"/>
              </v:shape>
            </w:pict>
          </mc:Fallback>
        </mc:AlternateContent>
      </w:r>
      <w:r w:rsidR="00CE31C6" w:rsidRPr="00CE31C6">
        <w:rPr>
          <w:b/>
          <w:sz w:val="16"/>
        </w:rPr>
        <w:t>Table Key</w:t>
      </w:r>
    </w:p>
    <w:p w14:paraId="2B1BA94D" w14:textId="77777777" w:rsidR="00CE31C6" w:rsidRPr="00CE31C6" w:rsidRDefault="00CE31C6" w:rsidP="00CE31C6">
      <w:pPr>
        <w:tabs>
          <w:tab w:val="left" w:pos="480"/>
        </w:tabs>
        <w:ind w:left="720"/>
        <w:textAlignment w:val="auto"/>
        <w:rPr>
          <w:sz w:val="16"/>
        </w:rPr>
      </w:pPr>
      <w:r w:rsidRPr="00CE31C6">
        <w:rPr>
          <w:sz w:val="16"/>
        </w:rPr>
        <w:t>AL = Action Level</w:t>
      </w:r>
    </w:p>
    <w:p w14:paraId="5F3AAB4A" w14:textId="77777777" w:rsidR="00CE31C6" w:rsidRPr="00CE31C6" w:rsidRDefault="00CE31C6" w:rsidP="00CE31C6">
      <w:pPr>
        <w:tabs>
          <w:tab w:val="left" w:pos="480"/>
        </w:tabs>
        <w:ind w:left="720"/>
        <w:textAlignment w:val="auto"/>
        <w:rPr>
          <w:sz w:val="16"/>
        </w:rPr>
      </w:pPr>
      <w:r w:rsidRPr="00CE31C6">
        <w:rPr>
          <w:sz w:val="16"/>
        </w:rPr>
        <w:t>MCL = Maximum Contaminant Level</w:t>
      </w:r>
    </w:p>
    <w:p w14:paraId="68CA1830" w14:textId="77777777" w:rsidR="00CE31C6" w:rsidRPr="00CE31C6" w:rsidRDefault="00CE31C6" w:rsidP="00CE31C6">
      <w:pPr>
        <w:tabs>
          <w:tab w:val="left" w:pos="480"/>
        </w:tabs>
        <w:ind w:left="720"/>
        <w:textAlignment w:val="auto"/>
        <w:rPr>
          <w:sz w:val="16"/>
        </w:rPr>
      </w:pPr>
      <w:r w:rsidRPr="00CE31C6">
        <w:rPr>
          <w:sz w:val="16"/>
        </w:rPr>
        <w:t>MRDL = Maximum Residual Disinfectant Level</w:t>
      </w:r>
    </w:p>
    <w:p w14:paraId="2C0ECF44" w14:textId="77777777" w:rsidR="00CE31C6" w:rsidRPr="00CE31C6" w:rsidRDefault="00CE31C6" w:rsidP="00CE31C6">
      <w:pPr>
        <w:tabs>
          <w:tab w:val="left" w:pos="480"/>
        </w:tabs>
        <w:ind w:left="720"/>
        <w:textAlignment w:val="auto"/>
        <w:rPr>
          <w:sz w:val="16"/>
        </w:rPr>
      </w:pPr>
      <w:r w:rsidRPr="00CE31C6">
        <w:rPr>
          <w:sz w:val="16"/>
        </w:rPr>
        <w:t>MCLG = Maximum Contaminant Level Goal</w:t>
      </w:r>
      <w:r w:rsidRPr="00CE31C6">
        <w:rPr>
          <w:sz w:val="16"/>
        </w:rPr>
        <w:tab/>
      </w:r>
    </w:p>
    <w:p w14:paraId="4F3237C6" w14:textId="77777777" w:rsidR="00CE31C6" w:rsidRPr="00CE31C6" w:rsidRDefault="00CE31C6" w:rsidP="00CE31C6">
      <w:pPr>
        <w:tabs>
          <w:tab w:val="left" w:pos="480"/>
        </w:tabs>
        <w:ind w:left="720"/>
        <w:textAlignment w:val="auto"/>
        <w:rPr>
          <w:sz w:val="16"/>
        </w:rPr>
      </w:pPr>
      <w:r w:rsidRPr="00CE31C6">
        <w:rPr>
          <w:sz w:val="16"/>
        </w:rPr>
        <w:t>MRDLG = Maximum Residual Disinfectant Level</w:t>
      </w:r>
    </w:p>
    <w:p w14:paraId="54927920" w14:textId="77777777" w:rsidR="00CE31C6" w:rsidRPr="00CE31C6" w:rsidRDefault="00CE31C6" w:rsidP="00CE31C6">
      <w:pPr>
        <w:ind w:left="720"/>
        <w:textAlignment w:val="auto"/>
        <w:rPr>
          <w:sz w:val="16"/>
        </w:rPr>
      </w:pPr>
      <w:r w:rsidRPr="00CE31C6">
        <w:rPr>
          <w:sz w:val="16"/>
        </w:rPr>
        <w:t>NTU = Nephelometric Turbidity Unit</w:t>
      </w:r>
    </w:p>
    <w:p w14:paraId="123DA46F" w14:textId="77777777" w:rsidR="00CE31C6" w:rsidRDefault="00CE31C6" w:rsidP="00CE31C6">
      <w:pPr>
        <w:ind w:left="720"/>
        <w:textAlignment w:val="auto"/>
        <w:rPr>
          <w:sz w:val="16"/>
        </w:rPr>
      </w:pPr>
      <w:r w:rsidRPr="00CE31C6">
        <w:rPr>
          <w:sz w:val="16"/>
        </w:rPr>
        <w:t xml:space="preserve">ppm = parts per million, or milligrams per liter (mg/l)      </w:t>
      </w:r>
    </w:p>
    <w:p w14:paraId="61D9E7B3" w14:textId="77777777" w:rsidR="00CE31C6" w:rsidRDefault="00CE31C6" w:rsidP="00CE31C6">
      <w:pPr>
        <w:tabs>
          <w:tab w:val="left" w:pos="555"/>
        </w:tabs>
        <w:ind w:left="720"/>
        <w:textAlignment w:val="auto"/>
        <w:rPr>
          <w:sz w:val="16"/>
        </w:rPr>
      </w:pPr>
      <w:r w:rsidRPr="00CE31C6">
        <w:rPr>
          <w:sz w:val="16"/>
        </w:rPr>
        <w:t xml:space="preserve">ppb = parts per billion, or micrograms per liter (µg/l)    </w:t>
      </w:r>
    </w:p>
    <w:p w14:paraId="3B37EE89" w14:textId="77777777" w:rsidR="00726CB0" w:rsidRDefault="00726CB0" w:rsidP="009B39B2">
      <w:pPr>
        <w:tabs>
          <w:tab w:val="left" w:pos="480"/>
        </w:tabs>
        <w:ind w:left="576" w:right="576"/>
        <w:rPr>
          <w:b/>
          <w:sz w:val="24"/>
        </w:rPr>
      </w:pPr>
    </w:p>
    <w:p w14:paraId="7F9AB2C3" w14:textId="385438DF" w:rsidR="007E51E0" w:rsidRDefault="00D41633" w:rsidP="009B39B2">
      <w:pPr>
        <w:tabs>
          <w:tab w:val="left" w:pos="480"/>
        </w:tabs>
        <w:ind w:left="576" w:right="576"/>
        <w:rPr>
          <w:b/>
          <w:sz w:val="24"/>
        </w:rPr>
      </w:pPr>
      <w:r>
        <w:rPr>
          <w:b/>
          <w:sz w:val="24"/>
        </w:rPr>
        <w:t>Required Addi</w:t>
      </w:r>
      <w:r w:rsidR="007E51E0">
        <w:rPr>
          <w:b/>
          <w:sz w:val="24"/>
        </w:rPr>
        <w:t>tional Health Information</w:t>
      </w:r>
    </w:p>
    <w:p w14:paraId="6CC8E2E4" w14:textId="77777777" w:rsidR="007E51E0" w:rsidRDefault="007E51E0" w:rsidP="00F55DEA">
      <w:pPr>
        <w:tabs>
          <w:tab w:val="left" w:pos="480"/>
        </w:tabs>
        <w:ind w:left="576" w:right="576"/>
        <w:rPr>
          <w:sz w:val="18"/>
        </w:rPr>
      </w:pPr>
      <w:r>
        <w:rPr>
          <w:sz w:val="18"/>
        </w:rPr>
        <w:t>To ensure that tap water is safe to drink, EPA prescribes limits on the amount of certain contaminants in water provided by public water systems. FDA</w:t>
      </w:r>
      <w:r w:rsidR="00F55DEA">
        <w:rPr>
          <w:sz w:val="18"/>
        </w:rPr>
        <w:t xml:space="preserve"> </w:t>
      </w:r>
      <w:r>
        <w:rPr>
          <w:sz w:val="18"/>
        </w:rPr>
        <w:t>regulations establish limits for contaminants in bottled water.</w:t>
      </w:r>
    </w:p>
    <w:p w14:paraId="71B52F00" w14:textId="77777777" w:rsidR="00D41633" w:rsidRDefault="00D41633" w:rsidP="00F55DEA">
      <w:pPr>
        <w:tabs>
          <w:tab w:val="left" w:pos="480"/>
        </w:tabs>
        <w:ind w:left="576" w:right="576"/>
        <w:rPr>
          <w:sz w:val="18"/>
        </w:rPr>
      </w:pPr>
    </w:p>
    <w:p w14:paraId="4ED8FBAD" w14:textId="77777777" w:rsidR="00F55DEA" w:rsidRDefault="009B39B2" w:rsidP="00D41633">
      <w:pPr>
        <w:ind w:right="576" w:firstLine="576"/>
        <w:rPr>
          <w:sz w:val="18"/>
        </w:rPr>
      </w:pPr>
      <w:r>
        <w:rPr>
          <w:sz w:val="18"/>
        </w:rPr>
        <w:t>D</w:t>
      </w:r>
      <w:r w:rsidR="007E51E0">
        <w:rPr>
          <w:sz w:val="18"/>
        </w:rPr>
        <w:t xml:space="preserve">rinking water, including bottled water, may reasonably be expected to contain at least small amounts of </w:t>
      </w:r>
      <w:r w:rsidR="00F55DEA">
        <w:rPr>
          <w:sz w:val="18"/>
        </w:rPr>
        <w:t>some contaminants. The presence</w:t>
      </w:r>
    </w:p>
    <w:p w14:paraId="753BEC3E" w14:textId="77777777" w:rsidR="00F55DEA" w:rsidRDefault="007E51E0" w:rsidP="00F55DEA">
      <w:pPr>
        <w:ind w:left="576" w:right="576"/>
        <w:rPr>
          <w:sz w:val="18"/>
        </w:rPr>
      </w:pPr>
      <w:r>
        <w:rPr>
          <w:sz w:val="18"/>
        </w:rPr>
        <w:t>of</w:t>
      </w:r>
      <w:r w:rsidR="00F55DEA">
        <w:rPr>
          <w:sz w:val="18"/>
        </w:rPr>
        <w:t xml:space="preserve"> </w:t>
      </w:r>
      <w:r>
        <w:rPr>
          <w:sz w:val="18"/>
        </w:rPr>
        <w:t>contaminants does not necessarily indicate that water poses a health risk. More information about contaminants and potential health effects can be</w:t>
      </w:r>
      <w:r w:rsidR="00F55DEA">
        <w:rPr>
          <w:sz w:val="18"/>
        </w:rPr>
        <w:t xml:space="preserve"> o</w:t>
      </w:r>
      <w:r>
        <w:rPr>
          <w:sz w:val="18"/>
        </w:rPr>
        <w:t>btained by calling the Environmental Protection Agency's Safe Drinking Water Hotline (800-426-4791). The sources of drinking water (both tap water</w:t>
      </w:r>
    </w:p>
    <w:p w14:paraId="16E302E8" w14:textId="77777777" w:rsidR="007E51E0" w:rsidRDefault="007E51E0" w:rsidP="00F55DEA">
      <w:pPr>
        <w:ind w:left="576" w:right="576"/>
        <w:rPr>
          <w:sz w:val="18"/>
        </w:rPr>
      </w:pPr>
      <w:r>
        <w:rPr>
          <w:sz w:val="18"/>
        </w:rPr>
        <w:t>and bottled water) include rivers, lakes, streams, ponds, reservoirs, springs, and wells. As water travels over the surface of the land or through the ground,</w:t>
      </w:r>
      <w:r w:rsidR="00F55DEA">
        <w:rPr>
          <w:sz w:val="18"/>
        </w:rPr>
        <w:t xml:space="preserve"> </w:t>
      </w:r>
      <w:r>
        <w:rPr>
          <w:sz w:val="18"/>
        </w:rPr>
        <w:t xml:space="preserve"> it dissolves naturally-occurring minerals and radioactive material, and can pick up substances resulting from the presence of animals or from human activity. Contaminants that may be present in source water include: </w:t>
      </w:r>
    </w:p>
    <w:p w14:paraId="1DF345D7" w14:textId="77777777" w:rsidR="00F55DEA" w:rsidRDefault="00F55DEA" w:rsidP="00F55DEA">
      <w:pPr>
        <w:ind w:left="576" w:right="576"/>
        <w:rPr>
          <w:sz w:val="18"/>
        </w:rPr>
      </w:pPr>
    </w:p>
    <w:p w14:paraId="18CB0E7E" w14:textId="77777777" w:rsidR="007E51E0" w:rsidRDefault="007E51E0" w:rsidP="00F55DEA">
      <w:pPr>
        <w:tabs>
          <w:tab w:val="left" w:pos="480"/>
        </w:tabs>
        <w:ind w:left="576" w:right="576"/>
        <w:rPr>
          <w:sz w:val="18"/>
        </w:rPr>
      </w:pPr>
      <w:r>
        <w:rPr>
          <w:sz w:val="18"/>
        </w:rPr>
        <w:tab/>
        <w:t>(A) Microbial contaminants, such as viruses and bacteria, which may come from sewage treatment plants, septic systems, agricultural livestock</w:t>
      </w:r>
      <w:r w:rsidR="00F55DEA">
        <w:rPr>
          <w:sz w:val="18"/>
        </w:rPr>
        <w:t xml:space="preserve"> </w:t>
      </w:r>
      <w:r>
        <w:rPr>
          <w:sz w:val="18"/>
        </w:rPr>
        <w:t xml:space="preserve">operations, and wildlife. </w:t>
      </w:r>
    </w:p>
    <w:p w14:paraId="40F7B2E4" w14:textId="77777777" w:rsidR="007E51E0" w:rsidRDefault="007E51E0" w:rsidP="00F55DEA">
      <w:pPr>
        <w:tabs>
          <w:tab w:val="left" w:pos="480"/>
        </w:tabs>
        <w:ind w:left="576" w:right="576"/>
        <w:rPr>
          <w:sz w:val="18"/>
        </w:rPr>
      </w:pPr>
      <w:r>
        <w:rPr>
          <w:sz w:val="18"/>
        </w:rPr>
        <w:tab/>
        <w:t>(B) Inorganic contaminants, such as salts and metals, which can be naturally-occurring or result from urban storm runoff, industrial or domestic</w:t>
      </w:r>
      <w:r w:rsidR="00F55DEA">
        <w:rPr>
          <w:sz w:val="18"/>
        </w:rPr>
        <w:t xml:space="preserve"> </w:t>
      </w:r>
      <w:r>
        <w:rPr>
          <w:sz w:val="18"/>
        </w:rPr>
        <w:t xml:space="preserve">wastewater discharges, oil and gas production, mining, or farming. </w:t>
      </w:r>
    </w:p>
    <w:p w14:paraId="7996BABA" w14:textId="77777777" w:rsidR="007E51E0" w:rsidRDefault="007E51E0" w:rsidP="00F55DEA">
      <w:pPr>
        <w:tabs>
          <w:tab w:val="left" w:pos="480"/>
        </w:tabs>
        <w:ind w:left="576" w:right="576"/>
        <w:rPr>
          <w:sz w:val="18"/>
        </w:rPr>
      </w:pPr>
      <w:r>
        <w:rPr>
          <w:sz w:val="18"/>
        </w:rPr>
        <w:tab/>
        <w:t xml:space="preserve">(C) Pesticides and herbicides, which may come from a variety of sources such as agriculture, stormwater runoff, and residential uses. </w:t>
      </w:r>
    </w:p>
    <w:p w14:paraId="268672F9" w14:textId="77777777" w:rsidR="007E51E0" w:rsidRDefault="007E51E0" w:rsidP="00F55DEA">
      <w:pPr>
        <w:tabs>
          <w:tab w:val="left" w:pos="480"/>
        </w:tabs>
        <w:ind w:left="576" w:right="576"/>
        <w:rPr>
          <w:sz w:val="18"/>
        </w:rPr>
      </w:pPr>
      <w:r>
        <w:rPr>
          <w:sz w:val="18"/>
        </w:rPr>
        <w:tab/>
        <w:t>(D) Organic chemical contaminants, including synthetic and volatile organics, which are by-products of industrial processes and petroleum</w:t>
      </w:r>
      <w:r w:rsidR="00F55DEA">
        <w:rPr>
          <w:sz w:val="18"/>
        </w:rPr>
        <w:t xml:space="preserve"> </w:t>
      </w:r>
      <w:r>
        <w:rPr>
          <w:sz w:val="18"/>
        </w:rPr>
        <w:t xml:space="preserve">production, and can also come from gas stations, urban stormwater runoff and septic systems.  </w:t>
      </w:r>
    </w:p>
    <w:p w14:paraId="0EF5889C" w14:textId="77777777" w:rsidR="00936BD8" w:rsidRDefault="007E51E0" w:rsidP="00F55DEA">
      <w:pPr>
        <w:tabs>
          <w:tab w:val="left" w:pos="480"/>
        </w:tabs>
        <w:ind w:left="576" w:right="576"/>
        <w:rPr>
          <w:sz w:val="18"/>
        </w:rPr>
      </w:pPr>
      <w:r>
        <w:rPr>
          <w:sz w:val="18"/>
        </w:rPr>
        <w:tab/>
        <w:t>(E) Radioactive contaminants, which can be naturally-occurring or be the result of oil and gas production and mining activities. In order to ensure</w:t>
      </w:r>
      <w:r w:rsidR="00F55DEA">
        <w:rPr>
          <w:sz w:val="18"/>
        </w:rPr>
        <w:t xml:space="preserve"> </w:t>
      </w:r>
      <w:r>
        <w:rPr>
          <w:sz w:val="18"/>
        </w:rPr>
        <w:t>that tap water is safe to drink, EPA prescribes regulations which limit the amount of certain contaminants in water provided by public water systems.</w:t>
      </w:r>
      <w:r w:rsidR="00F55DEA">
        <w:rPr>
          <w:sz w:val="18"/>
        </w:rPr>
        <w:t xml:space="preserve"> </w:t>
      </w:r>
      <w:r>
        <w:rPr>
          <w:sz w:val="18"/>
        </w:rPr>
        <w:t>FDA regulations establish limits for contaminants in bottled water which must provide the same protection for public health.</w:t>
      </w:r>
    </w:p>
    <w:p w14:paraId="7C868D74" w14:textId="77777777" w:rsidR="00936BD8" w:rsidRDefault="00936BD8" w:rsidP="00F55DEA">
      <w:pPr>
        <w:tabs>
          <w:tab w:val="left" w:pos="480"/>
        </w:tabs>
        <w:ind w:left="576" w:right="576"/>
        <w:rPr>
          <w:sz w:val="18"/>
        </w:rPr>
      </w:pPr>
    </w:p>
    <w:p w14:paraId="50ED919A" w14:textId="77777777" w:rsidR="007E51E0" w:rsidRDefault="007E51E0" w:rsidP="00F55DEA">
      <w:pPr>
        <w:tabs>
          <w:tab w:val="left" w:pos="480"/>
        </w:tabs>
        <w:ind w:left="576" w:right="576"/>
        <w:rPr>
          <w:sz w:val="18"/>
        </w:rPr>
      </w:pPr>
      <w:r>
        <w:rPr>
          <w:sz w:val="18"/>
        </w:rPr>
        <w:t>Some people may be more vulnerable to contaminants in drinking water than is the general population. Immuno-compromised persons such as persons</w:t>
      </w:r>
      <w:r w:rsidR="00F55DEA">
        <w:rPr>
          <w:sz w:val="18"/>
        </w:rPr>
        <w:t xml:space="preserve"> </w:t>
      </w:r>
      <w:r>
        <w:rPr>
          <w:sz w:val="18"/>
        </w:rPr>
        <w:t>with cancer undergoing chemotherapy, persons who have undergone organ transplants, people with HIV/AIDS or other immune system disorders, some</w:t>
      </w:r>
      <w:r w:rsidR="00F55DEA">
        <w:rPr>
          <w:sz w:val="18"/>
        </w:rPr>
        <w:t xml:space="preserve"> </w:t>
      </w:r>
      <w:r>
        <w:rPr>
          <w:sz w:val="18"/>
        </w:rPr>
        <w:t>elderly, and infants can be particularly at risk from infections. These people should seek advice about drinking water from their health care</w:t>
      </w:r>
      <w:r w:rsidR="00F55DEA">
        <w:rPr>
          <w:sz w:val="18"/>
        </w:rPr>
        <w:t xml:space="preserve"> </w:t>
      </w:r>
      <w:r>
        <w:rPr>
          <w:sz w:val="18"/>
        </w:rPr>
        <w:t>providers. EPA/CDC guidelines on appropriate means to lessen the risk of infection by Cryptosporidium are available from the Safe Drinking Water</w:t>
      </w:r>
      <w:r w:rsidR="00F55DEA">
        <w:rPr>
          <w:sz w:val="18"/>
        </w:rPr>
        <w:t xml:space="preserve"> </w:t>
      </w:r>
      <w:r>
        <w:rPr>
          <w:sz w:val="18"/>
        </w:rPr>
        <w:t>Hotline (800-426-4791).</w:t>
      </w:r>
    </w:p>
    <w:p w14:paraId="44F7A187" w14:textId="77777777" w:rsidR="00801FDB" w:rsidRDefault="00801FDB" w:rsidP="00F55DEA">
      <w:pPr>
        <w:tabs>
          <w:tab w:val="left" w:pos="480"/>
        </w:tabs>
        <w:ind w:left="576" w:right="576"/>
        <w:rPr>
          <w:sz w:val="18"/>
        </w:rPr>
      </w:pPr>
    </w:p>
    <w:p w14:paraId="6AFC970D" w14:textId="77777777" w:rsidR="00801FDB" w:rsidRPr="008F6BD3" w:rsidRDefault="00801FDB" w:rsidP="00801FDB">
      <w:pPr>
        <w:tabs>
          <w:tab w:val="left" w:pos="480"/>
        </w:tabs>
        <w:ind w:left="576" w:right="576"/>
        <w:rPr>
          <w:b/>
        </w:rPr>
      </w:pPr>
      <w:r w:rsidRPr="008F6BD3">
        <w:rPr>
          <w:b/>
        </w:rPr>
        <w:t>Lead in Drinking Water</w:t>
      </w:r>
    </w:p>
    <w:p w14:paraId="773BB3D9" w14:textId="7E2CAC0C" w:rsidR="00801FDB" w:rsidRPr="005C3BC2" w:rsidRDefault="00801FDB" w:rsidP="00801FDB">
      <w:pPr>
        <w:tabs>
          <w:tab w:val="left" w:pos="480"/>
        </w:tabs>
        <w:ind w:left="576" w:right="576"/>
        <w:rPr>
          <w:sz w:val="18"/>
          <w:szCs w:val="18"/>
        </w:rPr>
      </w:pPr>
      <w:r w:rsidRPr="005C3BC2">
        <w:rPr>
          <w:sz w:val="18"/>
          <w:szCs w:val="18"/>
        </w:rPr>
        <w:t xml:space="preserve">If present, elevated levels of lead can cause serious health problems, especially for pregnant women and young children. Lead in drinking water is </w:t>
      </w:r>
      <w:r w:rsidR="00F870EA" w:rsidRPr="005C3BC2">
        <w:rPr>
          <w:sz w:val="18"/>
          <w:szCs w:val="18"/>
        </w:rPr>
        <w:t>primarily</w:t>
      </w:r>
      <w:r w:rsidRPr="005C3BC2">
        <w:rPr>
          <w:sz w:val="18"/>
          <w:szCs w:val="18"/>
        </w:rPr>
        <w:t xml:space="preserve"> from materials and components associated with service lines and home plumbing. The City of Jefferson Water System is responsible for providing high qualit</w:t>
      </w:r>
      <w:r w:rsidR="00050144">
        <w:rPr>
          <w:sz w:val="18"/>
          <w:szCs w:val="18"/>
        </w:rPr>
        <w:t>y drinking water, but cannot</w:t>
      </w:r>
      <w:r w:rsidRPr="005C3BC2">
        <w:rPr>
          <w:sz w:val="18"/>
          <w:szCs w:val="18"/>
        </w:rPr>
        <w:t xml:space="preserve">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t>
      </w:r>
      <w:r w:rsidR="00310DA0" w:rsidRPr="005C3BC2">
        <w:rPr>
          <w:sz w:val="18"/>
          <w:szCs w:val="18"/>
        </w:rPr>
        <w:t>wish</w:t>
      </w:r>
      <w:r w:rsidRPr="005C3BC2">
        <w:rPr>
          <w:sz w:val="18"/>
          <w:szCs w:val="18"/>
        </w:rPr>
        <w:t xml:space="preserve"> to have your water tested. Information on lead in drinking water, testing methods, and steps you can take to minimize exposure is available from the Safe Drinking Water Hotline or at </w:t>
      </w:r>
      <w:hyperlink r:id="rId5" w:history="1">
        <w:r w:rsidRPr="005C3BC2">
          <w:rPr>
            <w:rStyle w:val="Hyperlink"/>
            <w:sz w:val="18"/>
            <w:szCs w:val="18"/>
          </w:rPr>
          <w:t>http://www.epa.gov/safewater/lead</w:t>
        </w:r>
      </w:hyperlink>
      <w:r w:rsidRPr="005C3BC2">
        <w:rPr>
          <w:sz w:val="18"/>
          <w:szCs w:val="18"/>
        </w:rPr>
        <w:t xml:space="preserve">. </w:t>
      </w:r>
    </w:p>
    <w:p w14:paraId="486F7BDA" w14:textId="77777777" w:rsidR="007E51E0" w:rsidRPr="00801FDB" w:rsidRDefault="007E51E0">
      <w:pPr>
        <w:rPr>
          <w:sz w:val="10"/>
          <w:szCs w:val="10"/>
        </w:rPr>
      </w:pPr>
    </w:p>
    <w:p w14:paraId="77EF22F3" w14:textId="77777777" w:rsidR="007E51E0" w:rsidRPr="00BC6E0D" w:rsidRDefault="007B36DB">
      <w:pPr>
        <w:tabs>
          <w:tab w:val="left" w:pos="480"/>
        </w:tabs>
        <w:rPr>
          <w:b/>
          <w:sz w:val="24"/>
        </w:rPr>
      </w:pPr>
      <w:r>
        <w:rPr>
          <w:noProof/>
        </w:rPr>
        <w:drawing>
          <wp:anchor distT="0" distB="0" distL="114300" distR="114300" simplePos="0" relativeHeight="251657216" behindDoc="1" locked="0" layoutInCell="1" allowOverlap="1" wp14:anchorId="35F129E5" wp14:editId="7FE0F6A0">
            <wp:simplePos x="0" y="0"/>
            <wp:positionH relativeFrom="column">
              <wp:posOffset>241935</wp:posOffset>
            </wp:positionH>
            <wp:positionV relativeFrom="paragraph">
              <wp:posOffset>59055</wp:posOffset>
            </wp:positionV>
            <wp:extent cx="905510" cy="905510"/>
            <wp:effectExtent l="19050" t="0" r="8890" b="0"/>
            <wp:wrapTight wrapText="bothSides">
              <wp:wrapPolygon edited="0">
                <wp:start x="1363" y="0"/>
                <wp:lineTo x="-454" y="1363"/>
                <wp:lineTo x="0" y="21358"/>
                <wp:lineTo x="21358" y="21358"/>
                <wp:lineTo x="21812" y="21358"/>
                <wp:lineTo x="21812" y="2272"/>
                <wp:lineTo x="21358" y="454"/>
                <wp:lineTo x="19540" y="0"/>
                <wp:lineTo x="1363" y="0"/>
              </wp:wrapPolygon>
            </wp:wrapTight>
            <wp:docPr id="7" name="Picture 7" descr="MCj03394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3394500000[1]"/>
                    <pic:cNvPicPr>
                      <a:picLocks noChangeAspect="1" noChangeArrowheads="1"/>
                    </pic:cNvPicPr>
                  </pic:nvPicPr>
                  <pic:blipFill>
                    <a:blip r:embed="rId6" cstate="print">
                      <a:grayscl/>
                    </a:blip>
                    <a:srcRect/>
                    <a:stretch>
                      <a:fillRect/>
                    </a:stretch>
                  </pic:blipFill>
                  <pic:spPr bwMode="auto">
                    <a:xfrm>
                      <a:off x="0" y="0"/>
                      <a:ext cx="905510" cy="905510"/>
                    </a:xfrm>
                    <a:prstGeom prst="rect">
                      <a:avLst/>
                    </a:prstGeom>
                    <a:noFill/>
                    <a:ln w="9525">
                      <a:noFill/>
                      <a:miter lim="800000"/>
                      <a:headEnd/>
                      <a:tailEnd/>
                    </a:ln>
                  </pic:spPr>
                </pic:pic>
              </a:graphicData>
            </a:graphic>
          </wp:anchor>
        </w:drawing>
      </w:r>
      <w:r w:rsidR="007E51E0">
        <w:t xml:space="preserve">         </w:t>
      </w:r>
      <w:r w:rsidR="007E51E0" w:rsidRPr="00BC6E0D">
        <w:rPr>
          <w:b/>
          <w:sz w:val="24"/>
        </w:rPr>
        <w:t>National Primary Drinking Water Regulation Compliance</w:t>
      </w:r>
    </w:p>
    <w:p w14:paraId="2C1CAC6E" w14:textId="77777777" w:rsidR="007E51E0" w:rsidRPr="00BC6E0D" w:rsidRDefault="007E51E0"/>
    <w:p w14:paraId="630FBE04" w14:textId="39BAC2A7" w:rsidR="007E51E0" w:rsidRDefault="007E51E0" w:rsidP="00AB0F98">
      <w:pPr>
        <w:tabs>
          <w:tab w:val="left" w:pos="480"/>
        </w:tabs>
        <w:ind w:left="576" w:right="576"/>
        <w:rPr>
          <w:sz w:val="18"/>
        </w:rPr>
      </w:pPr>
      <w:r w:rsidRPr="00BC6E0D">
        <w:rPr>
          <w:sz w:val="18"/>
        </w:rPr>
        <w:t xml:space="preserve">If you have any questions please call The City of </w:t>
      </w:r>
      <w:r w:rsidR="003740E8" w:rsidRPr="00BC6E0D">
        <w:rPr>
          <w:sz w:val="18"/>
        </w:rPr>
        <w:t>Jeffers</w:t>
      </w:r>
      <w:r w:rsidRPr="00BC6E0D">
        <w:rPr>
          <w:sz w:val="18"/>
        </w:rPr>
        <w:t xml:space="preserve">on at </w:t>
      </w:r>
      <w:r w:rsidR="00BC6E0D" w:rsidRPr="00BC6E0D">
        <w:rPr>
          <w:sz w:val="18"/>
        </w:rPr>
        <w:t>706-367-5644 or email at</w:t>
      </w:r>
      <w:r w:rsidR="00FD1C0F">
        <w:rPr>
          <w:sz w:val="18"/>
        </w:rPr>
        <w:t xml:space="preserve"> </w:t>
      </w:r>
      <w:hyperlink r:id="rId7" w:history="1">
        <w:r w:rsidR="00FD1C0F" w:rsidRPr="00994AB5">
          <w:rPr>
            <w:rStyle w:val="Hyperlink"/>
          </w:rPr>
          <w:t>jkillip@cityofjeffersonga.com</w:t>
        </w:r>
      </w:hyperlink>
      <w:r w:rsidR="00FD1C0F">
        <w:rPr>
          <w:sz w:val="18"/>
        </w:rPr>
        <w:t xml:space="preserve"> </w:t>
      </w:r>
      <w:r w:rsidRPr="00BC6E0D">
        <w:rPr>
          <w:sz w:val="18"/>
        </w:rPr>
        <w:t xml:space="preserve">.  Water Quality Data for community water systems throughout the </w:t>
      </w:r>
      <w:smartTag w:uri="urn:schemas-microsoft-com:office:smarttags" w:element="place">
        <w:smartTag w:uri="urn:schemas-microsoft-com:office:smarttags" w:element="country-region">
          <w:r w:rsidRPr="00BC6E0D">
            <w:rPr>
              <w:sz w:val="18"/>
            </w:rPr>
            <w:t>United States</w:t>
          </w:r>
        </w:smartTag>
      </w:smartTag>
      <w:r w:rsidRPr="00BC6E0D">
        <w:rPr>
          <w:sz w:val="18"/>
        </w:rPr>
        <w:t xml:space="preserve"> is available at </w:t>
      </w:r>
      <w:hyperlink r:id="rId8" w:history="1">
        <w:r w:rsidR="00F55DEA" w:rsidRPr="00BC6E0D">
          <w:rPr>
            <w:rStyle w:val="Hyperlink"/>
            <w:sz w:val="18"/>
          </w:rPr>
          <w:t>www.waterdata.com</w:t>
        </w:r>
      </w:hyperlink>
      <w:r w:rsidRPr="00BC6E0D">
        <w:rPr>
          <w:sz w:val="18"/>
        </w:rPr>
        <w:t>.</w:t>
      </w:r>
      <w:r w:rsidR="00F55DEA" w:rsidRPr="00BC6E0D">
        <w:rPr>
          <w:sz w:val="18"/>
        </w:rPr>
        <w:t xml:space="preserve"> </w:t>
      </w:r>
      <w:r w:rsidR="00AC51E3">
        <w:rPr>
          <w:sz w:val="18"/>
        </w:rPr>
        <w:t xml:space="preserve">Individual copies of this report will not be mailed. </w:t>
      </w:r>
      <w:r w:rsidR="00022D82">
        <w:rPr>
          <w:sz w:val="18"/>
        </w:rPr>
        <w:t>C</w:t>
      </w:r>
      <w:r w:rsidR="00470D7A" w:rsidRPr="00BC6E0D">
        <w:rPr>
          <w:sz w:val="18"/>
        </w:rPr>
        <w:t>opies</w:t>
      </w:r>
      <w:r w:rsidR="00022D82">
        <w:rPr>
          <w:sz w:val="18"/>
        </w:rPr>
        <w:t xml:space="preserve"> of this report are</w:t>
      </w:r>
      <w:r w:rsidR="00470D7A" w:rsidRPr="00BC6E0D">
        <w:rPr>
          <w:sz w:val="18"/>
        </w:rPr>
        <w:t xml:space="preserve"> available at </w:t>
      </w:r>
      <w:smartTag w:uri="urn:schemas-microsoft-com:office:smarttags" w:element="place">
        <w:smartTag w:uri="urn:schemas-microsoft-com:office:smarttags" w:element="PlaceName">
          <w:r w:rsidR="00470D7A" w:rsidRPr="00BC6E0D">
            <w:rPr>
              <w:sz w:val="18"/>
            </w:rPr>
            <w:t>Jeffers</w:t>
          </w:r>
          <w:r w:rsidRPr="00BC6E0D">
            <w:rPr>
              <w:sz w:val="18"/>
            </w:rPr>
            <w:t>on</w:t>
          </w:r>
        </w:smartTag>
        <w:r w:rsidRPr="00BC6E0D">
          <w:rPr>
            <w:sz w:val="18"/>
          </w:rPr>
          <w:t xml:space="preserve"> </w:t>
        </w:r>
        <w:smartTag w:uri="urn:schemas-microsoft-com:office:smarttags" w:element="PlaceType">
          <w:r w:rsidRPr="00BC6E0D">
            <w:rPr>
              <w:sz w:val="18"/>
            </w:rPr>
            <w:t>City Hall</w:t>
          </w:r>
        </w:smartTag>
      </w:smartTag>
      <w:r w:rsidRPr="00BC6E0D">
        <w:rPr>
          <w:sz w:val="18"/>
        </w:rPr>
        <w:t xml:space="preserve">.   </w:t>
      </w:r>
      <w:r w:rsidR="00F55DEA" w:rsidRPr="00BC6E0D">
        <w:rPr>
          <w:sz w:val="18"/>
        </w:rPr>
        <w:t>T</w:t>
      </w:r>
      <w:r w:rsidRPr="00BC6E0D">
        <w:rPr>
          <w:sz w:val="18"/>
        </w:rPr>
        <w:t>his report contains water qua</w:t>
      </w:r>
      <w:r w:rsidR="00470D7A" w:rsidRPr="00BC6E0D">
        <w:rPr>
          <w:sz w:val="18"/>
        </w:rPr>
        <w:t xml:space="preserve">lity information from the </w:t>
      </w:r>
      <w:smartTag w:uri="urn:schemas-microsoft-com:office:smarttags" w:element="place">
        <w:r w:rsidR="00470D7A" w:rsidRPr="00BC6E0D">
          <w:rPr>
            <w:sz w:val="18"/>
          </w:rPr>
          <w:t>Jefferson</w:t>
        </w:r>
      </w:smartTag>
      <w:r w:rsidRPr="00BC6E0D">
        <w:rPr>
          <w:sz w:val="18"/>
        </w:rPr>
        <w:t xml:space="preserve"> water treatment plant (WSID 1</w:t>
      </w:r>
      <w:r w:rsidR="00470D7A" w:rsidRPr="00BC6E0D">
        <w:rPr>
          <w:sz w:val="18"/>
        </w:rPr>
        <w:t>57</w:t>
      </w:r>
      <w:r w:rsidRPr="00BC6E0D">
        <w:rPr>
          <w:sz w:val="18"/>
        </w:rPr>
        <w:t>00</w:t>
      </w:r>
      <w:r w:rsidR="00BA2070" w:rsidRPr="00BC6E0D">
        <w:rPr>
          <w:sz w:val="18"/>
        </w:rPr>
        <w:t>0</w:t>
      </w:r>
      <w:r w:rsidR="00470D7A" w:rsidRPr="00BC6E0D">
        <w:rPr>
          <w:sz w:val="18"/>
        </w:rPr>
        <w:t>3</w:t>
      </w:r>
      <w:r w:rsidR="00BA2070" w:rsidRPr="00BC6E0D">
        <w:rPr>
          <w:sz w:val="18"/>
        </w:rPr>
        <w:t>)</w:t>
      </w:r>
      <w:r w:rsidR="00470D7A" w:rsidRPr="00BC6E0D">
        <w:rPr>
          <w:sz w:val="18"/>
        </w:rPr>
        <w:t>.</w:t>
      </w:r>
      <w:r w:rsidR="00AB0F98">
        <w:rPr>
          <w:sz w:val="18"/>
        </w:rPr>
        <w:t xml:space="preserve"> </w:t>
      </w:r>
      <w:r w:rsidRPr="00BC6E0D">
        <w:rPr>
          <w:sz w:val="18"/>
        </w:rPr>
        <w:t xml:space="preserve">Member: </w:t>
      </w:r>
      <w:smartTag w:uri="urn:schemas-microsoft-com:office:smarttags" w:element="place">
        <w:smartTag w:uri="urn:schemas-microsoft-com:office:smarttags" w:element="country-region">
          <w:r w:rsidRPr="00BC6E0D">
            <w:rPr>
              <w:sz w:val="18"/>
            </w:rPr>
            <w:t>Georgia</w:t>
          </w:r>
        </w:smartTag>
      </w:smartTag>
      <w:r w:rsidRPr="00BC6E0D">
        <w:rPr>
          <w:sz w:val="18"/>
        </w:rPr>
        <w:t xml:space="preserve"> Rural Water Association (GRWA)</w:t>
      </w:r>
      <w:r w:rsidR="00BA2070" w:rsidRPr="00BC6E0D">
        <w:rPr>
          <w:sz w:val="18"/>
        </w:rPr>
        <w:t xml:space="preserve">  </w:t>
      </w:r>
      <w:hyperlink r:id="rId9" w:history="1">
        <w:r w:rsidR="00BA2070" w:rsidRPr="00BC6E0D">
          <w:rPr>
            <w:rStyle w:val="Hyperlink"/>
            <w:sz w:val="18"/>
          </w:rPr>
          <w:t>www.grwa.org</w:t>
        </w:r>
      </w:hyperlink>
    </w:p>
    <w:p w14:paraId="6DF99949" w14:textId="77777777" w:rsidR="00F55DEA" w:rsidRDefault="00F55DEA">
      <w:pPr>
        <w:tabs>
          <w:tab w:val="left" w:pos="100"/>
          <w:tab w:val="left" w:pos="720"/>
        </w:tabs>
        <w:rPr>
          <w:sz w:val="18"/>
        </w:rPr>
      </w:pPr>
    </w:p>
    <w:p w14:paraId="1B7A6CB3" w14:textId="77777777" w:rsidR="007E51E0" w:rsidRDefault="007E51E0" w:rsidP="00644243">
      <w:pPr>
        <w:tabs>
          <w:tab w:val="left" w:pos="100"/>
          <w:tab w:val="left" w:pos="480"/>
        </w:tabs>
      </w:pPr>
      <w:r>
        <w:tab/>
      </w:r>
      <w:r>
        <w:tab/>
      </w:r>
      <w:bookmarkStart w:id="1" w:name="OLE_LINK1"/>
      <w:bookmarkStart w:id="2" w:name="OLE_LINK2"/>
      <w:r>
        <w:rPr>
          <w:i/>
        </w:rPr>
        <w:t>Este informe contiene information muy importante. Traduscalo o hable con un amigo quien lo entienda bien</w:t>
      </w:r>
      <w:bookmarkEnd w:id="1"/>
      <w:bookmarkEnd w:id="2"/>
      <w:r>
        <w:rPr>
          <w:i/>
        </w:rPr>
        <w:t>.</w:t>
      </w:r>
    </w:p>
    <w:sectPr w:rsidR="007E51E0" w:rsidSect="007E444B">
      <w:pgSz w:w="12240" w:h="15840"/>
      <w:pgMar w:top="432" w:right="331" w:bottom="432" w:left="2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1A"/>
    <w:rsid w:val="00022D82"/>
    <w:rsid w:val="000249FF"/>
    <w:rsid w:val="0002778A"/>
    <w:rsid w:val="00050144"/>
    <w:rsid w:val="000612D2"/>
    <w:rsid w:val="00097774"/>
    <w:rsid w:val="000A2A15"/>
    <w:rsid w:val="000A521A"/>
    <w:rsid w:val="000C0117"/>
    <w:rsid w:val="000D393B"/>
    <w:rsid w:val="000D704E"/>
    <w:rsid w:val="000D78FD"/>
    <w:rsid w:val="000E77D7"/>
    <w:rsid w:val="001033E4"/>
    <w:rsid w:val="0011267C"/>
    <w:rsid w:val="00113F17"/>
    <w:rsid w:val="00117305"/>
    <w:rsid w:val="00123951"/>
    <w:rsid w:val="001565AD"/>
    <w:rsid w:val="00163731"/>
    <w:rsid w:val="00163B31"/>
    <w:rsid w:val="00167926"/>
    <w:rsid w:val="001821AA"/>
    <w:rsid w:val="00186398"/>
    <w:rsid w:val="00190D4E"/>
    <w:rsid w:val="001910E8"/>
    <w:rsid w:val="0019243C"/>
    <w:rsid w:val="001A4DD9"/>
    <w:rsid w:val="001C335B"/>
    <w:rsid w:val="001D2ED5"/>
    <w:rsid w:val="001D4554"/>
    <w:rsid w:val="001F5D9B"/>
    <w:rsid w:val="00200001"/>
    <w:rsid w:val="00200ABA"/>
    <w:rsid w:val="00205B22"/>
    <w:rsid w:val="00207072"/>
    <w:rsid w:val="00214486"/>
    <w:rsid w:val="00216BC9"/>
    <w:rsid w:val="00230BC4"/>
    <w:rsid w:val="00233E2E"/>
    <w:rsid w:val="0024707B"/>
    <w:rsid w:val="00262890"/>
    <w:rsid w:val="00281B31"/>
    <w:rsid w:val="0029193B"/>
    <w:rsid w:val="002A5280"/>
    <w:rsid w:val="002C1AAA"/>
    <w:rsid w:val="002C4A86"/>
    <w:rsid w:val="00303FBD"/>
    <w:rsid w:val="00310DA0"/>
    <w:rsid w:val="00321713"/>
    <w:rsid w:val="00326D5E"/>
    <w:rsid w:val="00332650"/>
    <w:rsid w:val="00343A4A"/>
    <w:rsid w:val="0034667A"/>
    <w:rsid w:val="003513D7"/>
    <w:rsid w:val="003537D6"/>
    <w:rsid w:val="00353F9E"/>
    <w:rsid w:val="0035448B"/>
    <w:rsid w:val="00364806"/>
    <w:rsid w:val="0036717A"/>
    <w:rsid w:val="003740E8"/>
    <w:rsid w:val="0038776E"/>
    <w:rsid w:val="003930E9"/>
    <w:rsid w:val="003C775D"/>
    <w:rsid w:val="003D135B"/>
    <w:rsid w:val="003E1E25"/>
    <w:rsid w:val="003F4419"/>
    <w:rsid w:val="00403582"/>
    <w:rsid w:val="0043176D"/>
    <w:rsid w:val="004359E4"/>
    <w:rsid w:val="00441B2D"/>
    <w:rsid w:val="00445E3F"/>
    <w:rsid w:val="004532A8"/>
    <w:rsid w:val="00470D7A"/>
    <w:rsid w:val="00475753"/>
    <w:rsid w:val="00477E14"/>
    <w:rsid w:val="00493414"/>
    <w:rsid w:val="004A35B7"/>
    <w:rsid w:val="004A5E75"/>
    <w:rsid w:val="004A760E"/>
    <w:rsid w:val="004B40B2"/>
    <w:rsid w:val="004C3F7D"/>
    <w:rsid w:val="00522F83"/>
    <w:rsid w:val="00545236"/>
    <w:rsid w:val="00560526"/>
    <w:rsid w:val="005677EB"/>
    <w:rsid w:val="00595182"/>
    <w:rsid w:val="005D1903"/>
    <w:rsid w:val="005D54BF"/>
    <w:rsid w:val="005D55E2"/>
    <w:rsid w:val="005E3BE4"/>
    <w:rsid w:val="005F4924"/>
    <w:rsid w:val="005F6390"/>
    <w:rsid w:val="00616242"/>
    <w:rsid w:val="00617868"/>
    <w:rsid w:val="00621FB5"/>
    <w:rsid w:val="006276FD"/>
    <w:rsid w:val="006338B0"/>
    <w:rsid w:val="00640882"/>
    <w:rsid w:val="00644243"/>
    <w:rsid w:val="0064561D"/>
    <w:rsid w:val="00664349"/>
    <w:rsid w:val="00664FE1"/>
    <w:rsid w:val="0067763D"/>
    <w:rsid w:val="006872A3"/>
    <w:rsid w:val="00697042"/>
    <w:rsid w:val="006A02EC"/>
    <w:rsid w:val="006B5852"/>
    <w:rsid w:val="006C7493"/>
    <w:rsid w:val="006D19F1"/>
    <w:rsid w:val="006E3823"/>
    <w:rsid w:val="006E758D"/>
    <w:rsid w:val="00711E4F"/>
    <w:rsid w:val="00717825"/>
    <w:rsid w:val="00725EE3"/>
    <w:rsid w:val="00726CB0"/>
    <w:rsid w:val="007424DC"/>
    <w:rsid w:val="00745C76"/>
    <w:rsid w:val="00756115"/>
    <w:rsid w:val="007911FE"/>
    <w:rsid w:val="007B36DB"/>
    <w:rsid w:val="007B5211"/>
    <w:rsid w:val="007C312B"/>
    <w:rsid w:val="007D7C1A"/>
    <w:rsid w:val="007E444B"/>
    <w:rsid w:val="007E4F49"/>
    <w:rsid w:val="007E51E0"/>
    <w:rsid w:val="008004CA"/>
    <w:rsid w:val="00801FDB"/>
    <w:rsid w:val="0080680B"/>
    <w:rsid w:val="00812DBE"/>
    <w:rsid w:val="0081701B"/>
    <w:rsid w:val="0082620D"/>
    <w:rsid w:val="0086679A"/>
    <w:rsid w:val="00874826"/>
    <w:rsid w:val="00885446"/>
    <w:rsid w:val="00896AF8"/>
    <w:rsid w:val="008C2C01"/>
    <w:rsid w:val="008C4ED5"/>
    <w:rsid w:val="008D5064"/>
    <w:rsid w:val="008E48AC"/>
    <w:rsid w:val="008F3663"/>
    <w:rsid w:val="00912381"/>
    <w:rsid w:val="0093189F"/>
    <w:rsid w:val="00936BD8"/>
    <w:rsid w:val="009403B2"/>
    <w:rsid w:val="00982BDF"/>
    <w:rsid w:val="009878A2"/>
    <w:rsid w:val="009B29BE"/>
    <w:rsid w:val="009B2A1B"/>
    <w:rsid w:val="009B39B2"/>
    <w:rsid w:val="009F63FF"/>
    <w:rsid w:val="00A011A0"/>
    <w:rsid w:val="00A04C8F"/>
    <w:rsid w:val="00A118EA"/>
    <w:rsid w:val="00A2611D"/>
    <w:rsid w:val="00A31527"/>
    <w:rsid w:val="00A42D31"/>
    <w:rsid w:val="00A64F61"/>
    <w:rsid w:val="00A80A64"/>
    <w:rsid w:val="00A812FD"/>
    <w:rsid w:val="00A84F35"/>
    <w:rsid w:val="00AA39BE"/>
    <w:rsid w:val="00AB0254"/>
    <w:rsid w:val="00AB0F98"/>
    <w:rsid w:val="00AC51E3"/>
    <w:rsid w:val="00B0242B"/>
    <w:rsid w:val="00B13D55"/>
    <w:rsid w:val="00B15138"/>
    <w:rsid w:val="00B45670"/>
    <w:rsid w:val="00B71E2B"/>
    <w:rsid w:val="00B73483"/>
    <w:rsid w:val="00B822F7"/>
    <w:rsid w:val="00B82B5C"/>
    <w:rsid w:val="00B838A6"/>
    <w:rsid w:val="00B90192"/>
    <w:rsid w:val="00B93CB9"/>
    <w:rsid w:val="00BA2070"/>
    <w:rsid w:val="00BA4466"/>
    <w:rsid w:val="00BB0B46"/>
    <w:rsid w:val="00BB52CB"/>
    <w:rsid w:val="00BC6249"/>
    <w:rsid w:val="00BC6E0D"/>
    <w:rsid w:val="00BE28FD"/>
    <w:rsid w:val="00C06E01"/>
    <w:rsid w:val="00C12A8D"/>
    <w:rsid w:val="00C1547D"/>
    <w:rsid w:val="00C51541"/>
    <w:rsid w:val="00C550FF"/>
    <w:rsid w:val="00C63548"/>
    <w:rsid w:val="00C77002"/>
    <w:rsid w:val="00C90451"/>
    <w:rsid w:val="00CB0616"/>
    <w:rsid w:val="00CB40DE"/>
    <w:rsid w:val="00CC42CC"/>
    <w:rsid w:val="00CE31C6"/>
    <w:rsid w:val="00D10A25"/>
    <w:rsid w:val="00D12DE8"/>
    <w:rsid w:val="00D41633"/>
    <w:rsid w:val="00D46FD9"/>
    <w:rsid w:val="00D50672"/>
    <w:rsid w:val="00D5222F"/>
    <w:rsid w:val="00D577BA"/>
    <w:rsid w:val="00D86C38"/>
    <w:rsid w:val="00D871BF"/>
    <w:rsid w:val="00D971FC"/>
    <w:rsid w:val="00DA394A"/>
    <w:rsid w:val="00DB1C55"/>
    <w:rsid w:val="00DD1C46"/>
    <w:rsid w:val="00DD60FB"/>
    <w:rsid w:val="00DF471A"/>
    <w:rsid w:val="00E073EB"/>
    <w:rsid w:val="00E1143E"/>
    <w:rsid w:val="00E627FB"/>
    <w:rsid w:val="00E811D9"/>
    <w:rsid w:val="00ED1EA7"/>
    <w:rsid w:val="00ED62A3"/>
    <w:rsid w:val="00F02A81"/>
    <w:rsid w:val="00F102CA"/>
    <w:rsid w:val="00F37A75"/>
    <w:rsid w:val="00F428B7"/>
    <w:rsid w:val="00F53808"/>
    <w:rsid w:val="00F55D88"/>
    <w:rsid w:val="00F55DEA"/>
    <w:rsid w:val="00F67A1A"/>
    <w:rsid w:val="00F75604"/>
    <w:rsid w:val="00F870EA"/>
    <w:rsid w:val="00FA5C5D"/>
    <w:rsid w:val="00FB5D6D"/>
    <w:rsid w:val="00FC19D0"/>
    <w:rsid w:val="00FD1C0F"/>
    <w:rsid w:val="00FE11EC"/>
    <w:rsid w:val="00FF2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place"/>
  <w:smartTagType w:namespaceuri="urn:schemas-microsoft-com:office:smarttags" w:name="City"/>
  <w:shapeDefaults>
    <o:shapedefaults v:ext="edit" spidmax="1026" fill="f" fillcolor="white" stroke="f">
      <v:fill color="white" on="f"/>
      <v:stroke on="f"/>
    </o:shapedefaults>
    <o:shapelayout v:ext="edit">
      <o:idmap v:ext="edit" data="1"/>
    </o:shapelayout>
  </w:shapeDefaults>
  <w:decimalSymbol w:val="."/>
  <w:listSeparator w:val=","/>
  <w14:docId w14:val="4E4B93BF"/>
  <w15:docId w15:val="{258D60A3-F01B-4379-B38B-6104C838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C5D"/>
    <w:pPr>
      <w:overflowPunct w:val="0"/>
      <w:autoSpaceDE w:val="0"/>
      <w:autoSpaceDN w:val="0"/>
      <w:adjustRightInd w:val="0"/>
      <w:textAlignment w:val="baseline"/>
    </w:pPr>
  </w:style>
  <w:style w:type="paragraph" w:styleId="Heading1">
    <w:name w:val="heading 1"/>
    <w:basedOn w:val="Normal"/>
    <w:next w:val="Normal"/>
    <w:qFormat/>
    <w:rsid w:val="00FA5C5D"/>
    <w:pPr>
      <w:keepNext/>
      <w:ind w:firstLine="720"/>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55DEA"/>
    <w:rPr>
      <w:color w:val="0000FF"/>
      <w:u w:val="single"/>
    </w:rPr>
  </w:style>
  <w:style w:type="table" w:styleId="TableGrid">
    <w:name w:val="Table Grid"/>
    <w:basedOn w:val="TableNormal"/>
    <w:rsid w:val="00C5154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07072"/>
    <w:rPr>
      <w:rFonts w:ascii="Tahoma" w:hAnsi="Tahoma" w:cs="Tahoma"/>
      <w:sz w:val="16"/>
      <w:szCs w:val="16"/>
    </w:rPr>
  </w:style>
  <w:style w:type="character" w:styleId="CommentReference">
    <w:name w:val="annotation reference"/>
    <w:basedOn w:val="DefaultParagraphFont"/>
    <w:semiHidden/>
    <w:rsid w:val="00C12A8D"/>
    <w:rPr>
      <w:sz w:val="16"/>
      <w:szCs w:val="16"/>
    </w:rPr>
  </w:style>
  <w:style w:type="paragraph" w:styleId="CommentText">
    <w:name w:val="annotation text"/>
    <w:basedOn w:val="Normal"/>
    <w:semiHidden/>
    <w:rsid w:val="00C12A8D"/>
  </w:style>
  <w:style w:type="paragraph" w:styleId="CommentSubject">
    <w:name w:val="annotation subject"/>
    <w:basedOn w:val="CommentText"/>
    <w:next w:val="CommentText"/>
    <w:semiHidden/>
    <w:rsid w:val="00C12A8D"/>
    <w:rPr>
      <w:b/>
      <w:bCs/>
    </w:rPr>
  </w:style>
  <w:style w:type="character" w:customStyle="1" w:styleId="UnresolvedMention">
    <w:name w:val="Unresolved Mention"/>
    <w:basedOn w:val="DefaultParagraphFont"/>
    <w:uiPriority w:val="99"/>
    <w:semiHidden/>
    <w:unhideWhenUsed/>
    <w:rsid w:val="00FD1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8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rdata.com" TargetMode="External"/><Relationship Id="rId3" Type="http://schemas.openxmlformats.org/officeDocument/2006/relationships/webSettings" Target="webSettings.xml"/><Relationship Id="rId7" Type="http://schemas.openxmlformats.org/officeDocument/2006/relationships/hyperlink" Target="mailto:jkillip@cityofjeffersong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hyperlink" Target="http://www.epa.gov/safewater/lead" TargetMode="Externa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file:///\\emiserver\ema\PROJECTS\Local%20Settings\Local%20Settings\Temporary%20Internet%20Files\Content.Outlook\Local%20Settings\Temporary%20Internet%20Files\Content.Outlook\Jefferson%20CCR%202004\www.gr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1490</Words>
  <Characters>8498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Clayton Water System</vt:lpstr>
    </vt:vector>
  </TitlesOfParts>
  <Company>City of Clayton WT/WR</Company>
  <LinksUpToDate>false</LinksUpToDate>
  <CharactersWithSpaces>9969</CharactersWithSpaces>
  <SharedDoc>false</SharedDoc>
  <HLinks>
    <vt:vector size="18" baseType="variant">
      <vt:variant>
        <vt:i4>7405665</vt:i4>
      </vt:variant>
      <vt:variant>
        <vt:i4>6</vt:i4>
      </vt:variant>
      <vt:variant>
        <vt:i4>0</vt:i4>
      </vt:variant>
      <vt:variant>
        <vt:i4>5</vt:i4>
      </vt:variant>
      <vt:variant>
        <vt:lpwstr>../../../Local Settings/Local Settings/Temporary Internet Files/Content.Outlook/Local Settings/Temporary Internet Files/Content.Outlook/Jefferson CCR 2004/www.grwa.org</vt:lpwstr>
      </vt:variant>
      <vt:variant>
        <vt:lpwstr/>
      </vt:variant>
      <vt:variant>
        <vt:i4>5505029</vt:i4>
      </vt:variant>
      <vt:variant>
        <vt:i4>3</vt:i4>
      </vt:variant>
      <vt:variant>
        <vt:i4>0</vt:i4>
      </vt:variant>
      <vt:variant>
        <vt:i4>5</vt:i4>
      </vt:variant>
      <vt:variant>
        <vt:lpwstr>http://www.waterdata.com/</vt:lpwstr>
      </vt:variant>
      <vt:variant>
        <vt:lpwstr/>
      </vt:variant>
      <vt:variant>
        <vt:i4>5701636</vt:i4>
      </vt:variant>
      <vt:variant>
        <vt:i4>0</vt:i4>
      </vt:variant>
      <vt:variant>
        <vt:i4>0</vt:i4>
      </vt:variant>
      <vt:variant>
        <vt:i4>5</vt:i4>
      </vt:variant>
      <vt:variant>
        <vt:lpwstr>http://www.epa.gov/safewater/lead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Water System</dc:title>
  <dc:subject/>
  <dc:creator>Fletcher Holliday</dc:creator>
  <cp:keywords/>
  <dc:description/>
  <cp:lastModifiedBy>Lisa Fitzgerald</cp:lastModifiedBy>
  <cp:revision>2</cp:revision>
  <cp:lastPrinted>2017-05-02T17:12:00Z</cp:lastPrinted>
  <dcterms:created xsi:type="dcterms:W3CDTF">2019-04-24T19:37:00Z</dcterms:created>
  <dcterms:modified xsi:type="dcterms:W3CDTF">2019-04-24T19:37:00Z</dcterms:modified>
</cp:coreProperties>
</file>